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43" w:rsidRDefault="00907D43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907D43" w:rsidRDefault="00BD48AD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494F">
        <w:rPr>
          <w:rFonts w:ascii="Times New Roman" w:hAnsi="Times New Roman" w:cs="Times New Roman"/>
          <w:b/>
          <w:sz w:val="28"/>
          <w:szCs w:val="28"/>
        </w:rPr>
        <w:t>Новое в сфере стандартов раскрытия информации регулируемыми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1C7A" w:rsidRDefault="004B1C7A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7A" w:rsidRDefault="004A3485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 - начальник отдела государственного контроля и работы с потребителями РСТ Нижегородской области Янькова Виктория Анатольевна</w:t>
      </w:r>
    </w:p>
    <w:p w:rsidR="00CD3604" w:rsidRDefault="00CD3604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3E" w:rsidRDefault="001719FD" w:rsidP="00712730">
      <w:pPr>
        <w:spacing w:after="0" w:line="276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Стандарты раскрытия информации регулируемыми организациями охватывают </w:t>
      </w:r>
      <w:r w:rsidR="00203B05">
        <w:rPr>
          <w:rFonts w:ascii="Times New Roman" w:eastAsia="Calibri" w:hAnsi="Times New Roman" w:cs="Times New Roman"/>
          <w:sz w:val="26"/>
          <w:szCs w:val="26"/>
        </w:rPr>
        <w:t xml:space="preserve">регулируемые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сферы </w:t>
      </w:r>
      <w:r w:rsidR="00203B05">
        <w:rPr>
          <w:rFonts w:ascii="Times New Roman" w:eastAsia="Calibri" w:hAnsi="Times New Roman" w:cs="Times New Roman"/>
          <w:sz w:val="26"/>
          <w:szCs w:val="26"/>
        </w:rPr>
        <w:t xml:space="preserve">деятельности: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теплоснабжения, горячего водоснабжения, холодного водоснабжения, водоотведения, обращения с твердыми коммунальными отходами. </w:t>
      </w:r>
      <w:r w:rsidR="008F183E">
        <w:rPr>
          <w:rFonts w:ascii="Times New Roman" w:eastAsia="Calibri" w:hAnsi="Times New Roman" w:cs="Times New Roman"/>
          <w:sz w:val="26"/>
          <w:szCs w:val="26"/>
        </w:rPr>
        <w:t xml:space="preserve">Основными нормативными </w:t>
      </w:r>
      <w:r w:rsidR="00EE70D5">
        <w:rPr>
          <w:rFonts w:ascii="Times New Roman" w:eastAsia="Calibri" w:hAnsi="Times New Roman" w:cs="Times New Roman"/>
          <w:sz w:val="26"/>
          <w:szCs w:val="26"/>
        </w:rPr>
        <w:t xml:space="preserve">– правовыми </w:t>
      </w:r>
      <w:r w:rsidR="008F183E">
        <w:rPr>
          <w:rFonts w:ascii="Times New Roman" w:eastAsia="Calibri" w:hAnsi="Times New Roman" w:cs="Times New Roman"/>
          <w:sz w:val="26"/>
          <w:szCs w:val="26"/>
        </w:rPr>
        <w:t xml:space="preserve">актами, регулирующими </w:t>
      </w:r>
      <w:r w:rsidR="00A41ABA">
        <w:rPr>
          <w:rFonts w:ascii="Times New Roman" w:eastAsia="Calibri" w:hAnsi="Times New Roman" w:cs="Times New Roman"/>
          <w:sz w:val="26"/>
          <w:szCs w:val="26"/>
        </w:rPr>
        <w:t>отношения в данной сфере,</w:t>
      </w:r>
      <w:r w:rsidR="008F183E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</w:p>
    <w:p w:rsidR="006B549C" w:rsidRPr="008A4670" w:rsidRDefault="006B549C" w:rsidP="00712730">
      <w:pPr>
        <w:spacing w:after="0" w:line="276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670">
        <w:rPr>
          <w:rFonts w:ascii="Times New Roman" w:eastAsia="Calibri" w:hAnsi="Times New Roman" w:cs="Times New Roman"/>
          <w:sz w:val="26"/>
          <w:szCs w:val="26"/>
        </w:rPr>
        <w:t xml:space="preserve">- постановление Правительства Российской Федерации от 05.07.2013 № 570 «О стандартах раскрытия информации теплоснабжающими организациями, </w:t>
      </w:r>
      <w:proofErr w:type="spellStart"/>
      <w:r w:rsidRPr="008A4670">
        <w:rPr>
          <w:rFonts w:ascii="Times New Roman" w:eastAsia="Calibri" w:hAnsi="Times New Roman" w:cs="Times New Roman"/>
          <w:sz w:val="26"/>
          <w:szCs w:val="26"/>
        </w:rPr>
        <w:t>теплосетевыми</w:t>
      </w:r>
      <w:proofErr w:type="spellEnd"/>
      <w:r w:rsidRPr="008A4670">
        <w:rPr>
          <w:rFonts w:ascii="Times New Roman" w:eastAsia="Calibri" w:hAnsi="Times New Roman" w:cs="Times New Roman"/>
          <w:sz w:val="26"/>
          <w:szCs w:val="26"/>
        </w:rPr>
        <w:t xml:space="preserve"> организациями и органами регулирования»;</w:t>
      </w:r>
    </w:p>
    <w:p w:rsidR="006B549C" w:rsidRPr="008A4670" w:rsidRDefault="006B549C" w:rsidP="00712730">
      <w:pPr>
        <w:spacing w:after="0" w:line="276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670">
        <w:rPr>
          <w:rFonts w:ascii="Times New Roman" w:eastAsia="Calibri" w:hAnsi="Times New Roman" w:cs="Times New Roman"/>
          <w:sz w:val="26"/>
          <w:szCs w:val="26"/>
        </w:rPr>
        <w:t>- постановление Правительства Российской Федерации от 17.01.2013 № 6 «О стандартах раскрытия информации в сфере водоснабжения и водоотведения»;</w:t>
      </w:r>
    </w:p>
    <w:p w:rsidR="006B549C" w:rsidRDefault="006B549C" w:rsidP="00712730">
      <w:pPr>
        <w:spacing w:after="0" w:line="276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670">
        <w:rPr>
          <w:rFonts w:ascii="Times New Roman" w:eastAsia="Calibri" w:hAnsi="Times New Roman" w:cs="Times New Roman"/>
          <w:sz w:val="26"/>
          <w:szCs w:val="26"/>
        </w:rPr>
        <w:t>- постановление Правительства Российской Федерации от 21.06.2016 № 564 «Об утверждении стандартов раскрытия информации в области обращения с твердыми коммунальными отходами</w:t>
      </w:r>
      <w:r w:rsidR="00C92D53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92D53" w:rsidRDefault="004D2609" w:rsidP="00712730">
      <w:pPr>
        <w:spacing w:after="0" w:line="276" w:lineRule="auto"/>
        <w:ind w:left="284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31 марта 2018 года постановлением Правительства Российской Федерации № 390 внесены изменения в некоторые акты Правительства</w:t>
      </w:r>
      <w:r w:rsidR="006F1107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за</w:t>
      </w:r>
      <w:r w:rsidR="00A2557B">
        <w:rPr>
          <w:rFonts w:ascii="Times New Roman" w:eastAsia="Calibri" w:hAnsi="Times New Roman" w:cs="Times New Roman"/>
          <w:sz w:val="26"/>
          <w:szCs w:val="26"/>
        </w:rPr>
        <w:t xml:space="preserve">трагивающие </w:t>
      </w:r>
      <w:r w:rsidR="006F1107">
        <w:rPr>
          <w:rFonts w:ascii="Times New Roman" w:eastAsia="Calibri" w:hAnsi="Times New Roman" w:cs="Times New Roman"/>
          <w:sz w:val="26"/>
          <w:szCs w:val="26"/>
        </w:rPr>
        <w:t xml:space="preserve">сферу стандартов раскрытия информации. Изменения вступили в силу с </w:t>
      </w:r>
      <w:r w:rsidR="00D431F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6F1107">
        <w:rPr>
          <w:rFonts w:ascii="Times New Roman" w:eastAsia="Calibri" w:hAnsi="Times New Roman" w:cs="Times New Roman"/>
          <w:sz w:val="26"/>
          <w:szCs w:val="26"/>
        </w:rPr>
        <w:t>5 октября 2018 года.</w:t>
      </w:r>
    </w:p>
    <w:p w:rsidR="00B615F5" w:rsidRDefault="00B615F5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п.3 постановления № 390 регулируемыми организациями информация раскрывается путем: </w:t>
      </w:r>
    </w:p>
    <w:p w:rsidR="00B615F5" w:rsidRDefault="00B615F5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размещения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федеральным органом исполнительной власти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области государственного регулирования т</w:t>
      </w:r>
      <w:r w:rsidR="00E81B21">
        <w:rPr>
          <w:rFonts w:ascii="Times New Roman" w:hAnsi="Times New Roman" w:cs="Times New Roman"/>
          <w:sz w:val="26"/>
          <w:szCs w:val="26"/>
        </w:rPr>
        <w:t>арифов (далее - единые форматы).</w:t>
      </w:r>
    </w:p>
    <w:p w:rsidR="00E3548B" w:rsidRPr="00E3548B" w:rsidRDefault="00E3548B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E3548B">
        <w:rPr>
          <w:rFonts w:ascii="Times New Roman" w:hAnsi="Times New Roman" w:cs="Times New Roman"/>
          <w:sz w:val="26"/>
          <w:szCs w:val="26"/>
        </w:rPr>
        <w:t xml:space="preserve">Формы размещения информации утверждены приказом Федеральной антимонопольной службы от 13 сентября 2018 г. № 1288/18, которые можно скачать с сайта ЕИАС </w:t>
      </w:r>
      <w:hyperlink r:id="rId5" w:history="1">
        <w:r w:rsidRPr="00E3548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eias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3548B">
        <w:rPr>
          <w:rFonts w:ascii="Times New Roman" w:hAnsi="Times New Roman" w:cs="Times New Roman"/>
          <w:sz w:val="26"/>
          <w:szCs w:val="26"/>
        </w:rPr>
        <w:t xml:space="preserve"> или с сайта </w:t>
      </w:r>
      <w:proofErr w:type="gramStart"/>
      <w:r w:rsidRPr="00E3548B">
        <w:rPr>
          <w:rFonts w:ascii="Times New Roman" w:hAnsi="Times New Roman" w:cs="Times New Roman"/>
          <w:sz w:val="26"/>
          <w:szCs w:val="26"/>
        </w:rPr>
        <w:t>РСТ</w:t>
      </w:r>
      <w:proofErr w:type="gramEnd"/>
      <w:r w:rsidRPr="00E3548B">
        <w:rPr>
          <w:rFonts w:ascii="Times New Roman" w:hAnsi="Times New Roman" w:cs="Times New Roman"/>
          <w:sz w:val="26"/>
          <w:szCs w:val="26"/>
        </w:rPr>
        <w:t xml:space="preserve"> НО </w:t>
      </w:r>
      <w:hyperlink r:id="rId6" w:history="1">
        <w:r w:rsidRPr="00E3548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rstno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E3548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A1787">
        <w:rPr>
          <w:rFonts w:ascii="Times New Roman" w:hAnsi="Times New Roman" w:cs="Times New Roman"/>
          <w:sz w:val="26"/>
          <w:szCs w:val="26"/>
        </w:rPr>
        <w:t>.</w:t>
      </w:r>
      <w:r w:rsidRPr="00E354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AA0" w:rsidRDefault="008C104E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8C104E">
        <w:rPr>
          <w:rFonts w:ascii="Times New Roman" w:hAnsi="Times New Roman" w:cs="Times New Roman"/>
          <w:sz w:val="26"/>
          <w:szCs w:val="26"/>
        </w:rPr>
        <w:t xml:space="preserve">Порядок размещения информации путем направления на электронный адрес </w:t>
      </w:r>
      <w:hyperlink r:id="rId7" w:history="1">
        <w:r w:rsidRPr="008C104E">
          <w:rPr>
            <w:rStyle w:val="a7"/>
            <w:rFonts w:ascii="Times New Roman" w:hAnsi="Times New Roman" w:cs="Times New Roman"/>
            <w:sz w:val="26"/>
            <w:szCs w:val="26"/>
          </w:rPr>
          <w:t>standart@rst.kreml.nnov.ru</w:t>
        </w:r>
      </w:hyperlink>
      <w:r w:rsidRPr="008C104E">
        <w:rPr>
          <w:rFonts w:ascii="Times New Roman" w:hAnsi="Times New Roman" w:cs="Times New Roman"/>
          <w:sz w:val="26"/>
          <w:szCs w:val="26"/>
        </w:rPr>
        <w:t>, прекратил свое действие</w:t>
      </w:r>
      <w:r w:rsidR="009A1787">
        <w:rPr>
          <w:rFonts w:ascii="Times New Roman" w:hAnsi="Times New Roman" w:cs="Times New Roman"/>
          <w:sz w:val="26"/>
          <w:szCs w:val="26"/>
        </w:rPr>
        <w:t>.</w:t>
      </w:r>
    </w:p>
    <w:p w:rsidR="00E24B35" w:rsidRDefault="00E24B35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8D7" w:rsidRPr="00BC5E83" w:rsidRDefault="006838D7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E83">
        <w:rPr>
          <w:rFonts w:ascii="Times New Roman" w:hAnsi="Times New Roman" w:cs="Times New Roman"/>
          <w:b/>
          <w:sz w:val="26"/>
          <w:szCs w:val="26"/>
        </w:rPr>
        <w:t>Ключевые изменения.</w:t>
      </w:r>
    </w:p>
    <w:tbl>
      <w:tblPr>
        <w:tblStyle w:val="a6"/>
        <w:tblW w:w="0" w:type="auto"/>
        <w:tblInd w:w="284" w:type="dxa"/>
        <w:tblLook w:val="04A0"/>
      </w:tblPr>
      <w:tblGrid>
        <w:gridCol w:w="3560"/>
        <w:gridCol w:w="3466"/>
        <w:gridCol w:w="3372"/>
      </w:tblGrid>
      <w:tr w:rsidR="00B87D14" w:rsidTr="005A5F2C">
        <w:tc>
          <w:tcPr>
            <w:tcW w:w="3560" w:type="dxa"/>
          </w:tcPr>
          <w:p w:rsidR="00B87D14" w:rsidRDefault="00B87D14" w:rsidP="00B87D14">
            <w:pPr>
              <w:autoSpaceDE w:val="0"/>
              <w:autoSpaceDN w:val="0"/>
              <w:adjustRightInd w:val="0"/>
              <w:spacing w:line="276" w:lineRule="auto"/>
              <w:ind w:left="28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6" w:type="dxa"/>
          </w:tcPr>
          <w:p w:rsidR="00B87D14" w:rsidRDefault="00B87D14" w:rsidP="00B87D14">
            <w:pPr>
              <w:autoSpaceDE w:val="0"/>
              <w:autoSpaceDN w:val="0"/>
              <w:adjustRightInd w:val="0"/>
              <w:spacing w:line="276" w:lineRule="auto"/>
              <w:ind w:left="28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октября 2018 г.</w:t>
            </w:r>
          </w:p>
          <w:p w:rsidR="00B87D14" w:rsidRDefault="00B87D14" w:rsidP="00712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dxa"/>
          </w:tcPr>
          <w:p w:rsidR="00B87D14" w:rsidRDefault="00B87D14" w:rsidP="00B87D14">
            <w:pPr>
              <w:autoSpaceDE w:val="0"/>
              <w:autoSpaceDN w:val="0"/>
              <w:adjustRightInd w:val="0"/>
              <w:spacing w:line="276" w:lineRule="auto"/>
              <w:ind w:left="284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5 октября 2018 г.</w:t>
            </w:r>
          </w:p>
          <w:p w:rsidR="00B87D14" w:rsidRDefault="00B87D14" w:rsidP="00CD1560">
            <w:pPr>
              <w:autoSpaceDE w:val="0"/>
              <w:autoSpaceDN w:val="0"/>
              <w:adjustRightInd w:val="0"/>
              <w:spacing w:line="276" w:lineRule="auto"/>
              <w:ind w:left="284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D14" w:rsidTr="005A5F2C">
        <w:tc>
          <w:tcPr>
            <w:tcW w:w="3560" w:type="dxa"/>
          </w:tcPr>
          <w:p w:rsidR="00B87D14" w:rsidRDefault="00544BAF" w:rsidP="00712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</w:t>
            </w:r>
            <w:proofErr w:type="spellStart"/>
            <w:r w:rsidR="005A5F2C">
              <w:rPr>
                <w:rFonts w:ascii="Times New Roman" w:hAnsi="Times New Roman" w:cs="Times New Roman"/>
                <w:sz w:val="26"/>
                <w:szCs w:val="26"/>
              </w:rPr>
              <w:t>ормы</w:t>
            </w:r>
            <w:proofErr w:type="spellEnd"/>
            <w:r w:rsidR="005A5F2C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публикации</w:t>
            </w:r>
          </w:p>
        </w:tc>
        <w:tc>
          <w:tcPr>
            <w:tcW w:w="3466" w:type="dxa"/>
          </w:tcPr>
          <w:p w:rsidR="00B87D14" w:rsidRDefault="009B0E43" w:rsidP="00712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t xml:space="preserve">ормы по приказам ФАС 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России </w:t>
            </w:r>
            <w:r w:rsidR="00A41DE2">
              <w:rPr>
                <w:rFonts w:ascii="Times New Roman" w:hAnsi="Times New Roman" w:cs="Times New Roman"/>
                <w:sz w:val="26"/>
                <w:szCs w:val="26"/>
              </w:rPr>
              <w:t xml:space="preserve">от 14.07.2017             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t xml:space="preserve">№ 930/17 и </w:t>
            </w:r>
            <w:r w:rsidR="008E12DE">
              <w:rPr>
                <w:rFonts w:ascii="Times New Roman" w:hAnsi="Times New Roman" w:cs="Times New Roman"/>
                <w:sz w:val="26"/>
                <w:szCs w:val="26"/>
              </w:rPr>
              <w:t xml:space="preserve">от 19.06.2017      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t>№ 792/17</w:t>
            </w:r>
          </w:p>
        </w:tc>
        <w:tc>
          <w:tcPr>
            <w:tcW w:w="3372" w:type="dxa"/>
          </w:tcPr>
          <w:p w:rsidR="00B87D14" w:rsidRDefault="009B0E43" w:rsidP="007E5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Формы по приказу ФАС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России </w:t>
            </w:r>
            <w:r w:rsidR="007E5E3A">
              <w:rPr>
                <w:rFonts w:ascii="Times New Roman" w:hAnsi="Times New Roman" w:cs="Times New Roman"/>
                <w:sz w:val="26"/>
                <w:szCs w:val="26"/>
              </w:rPr>
              <w:t xml:space="preserve">от 13.09.2018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1288/18 </w:t>
            </w:r>
          </w:p>
        </w:tc>
      </w:tr>
      <w:tr w:rsidR="00B87D14" w:rsidTr="005A5F2C">
        <w:tc>
          <w:tcPr>
            <w:tcW w:w="3560" w:type="dxa"/>
          </w:tcPr>
          <w:p w:rsidR="00B87D14" w:rsidRDefault="00544BAF" w:rsidP="00712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t>ормы сбора</w:t>
            </w:r>
          </w:p>
        </w:tc>
        <w:tc>
          <w:tcPr>
            <w:tcW w:w="3466" w:type="dxa"/>
          </w:tcPr>
          <w:p w:rsidR="008E0420" w:rsidRDefault="00544BAF" w:rsidP="008E0420">
            <w:pPr>
              <w:autoSpaceDE w:val="0"/>
              <w:autoSpaceDN w:val="0"/>
              <w:adjustRightInd w:val="0"/>
              <w:spacing w:line="276" w:lineRule="auto"/>
              <w:ind w:left="12" w:hanging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t>егиональные формы сбора (шаблоны раскрытия информации JKH</w:t>
            </w:r>
            <w:r w:rsidR="008E0420" w:rsidRPr="006838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E04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 w:rsidR="008E0420" w:rsidRPr="006838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E04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t>.XXX.XXX)</w:t>
            </w:r>
          </w:p>
          <w:p w:rsidR="00B87D14" w:rsidRDefault="00B87D14" w:rsidP="00712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dxa"/>
          </w:tcPr>
          <w:p w:rsidR="00B87D14" w:rsidRDefault="00B82BF5" w:rsidP="00712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Федеральные шаблоны раскрытия информации </w:t>
            </w:r>
          </w:p>
          <w:p w:rsidR="00B82BF5" w:rsidRPr="00B82BF5" w:rsidRDefault="00B82BF5" w:rsidP="007127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FAS</w:t>
            </w:r>
            <w:r w:rsidRPr="006838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 w:rsidRPr="006838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.XXX.XXX</w:t>
            </w:r>
          </w:p>
        </w:tc>
      </w:tr>
      <w:tr w:rsidR="005A5F2C" w:rsidTr="005A5F2C">
        <w:tc>
          <w:tcPr>
            <w:tcW w:w="3560" w:type="dxa"/>
          </w:tcPr>
          <w:p w:rsidR="005A5F2C" w:rsidRDefault="00544BAF" w:rsidP="00736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t>сточник публикации</w:t>
            </w:r>
          </w:p>
        </w:tc>
        <w:tc>
          <w:tcPr>
            <w:tcW w:w="3466" w:type="dxa"/>
          </w:tcPr>
          <w:p w:rsidR="008E0420" w:rsidRDefault="00544BAF" w:rsidP="008E0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0420">
              <w:rPr>
                <w:rFonts w:ascii="Times New Roman" w:hAnsi="Times New Roman" w:cs="Times New Roman"/>
                <w:sz w:val="26"/>
                <w:szCs w:val="26"/>
              </w:rPr>
              <w:t>фициальный сайт регионального органа тарифного регулирования</w:t>
            </w:r>
          </w:p>
          <w:p w:rsidR="005A5F2C" w:rsidRDefault="005A5F2C" w:rsidP="00736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dxa"/>
          </w:tcPr>
          <w:p w:rsidR="005A5F2C" w:rsidRDefault="0091254A" w:rsidP="00736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ФГИС ЕИАС, федеральный портал раскрытия информации</w:t>
            </w:r>
          </w:p>
        </w:tc>
      </w:tr>
    </w:tbl>
    <w:p w:rsidR="002026B6" w:rsidRDefault="002026B6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3639BF" w:rsidRDefault="003639BF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может быть раскрыта двумя способами.</w:t>
      </w:r>
    </w:p>
    <w:p w:rsidR="00E24B35" w:rsidRDefault="00E24B35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05065" w:rsidRPr="00C62837" w:rsidRDefault="00605065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2837">
        <w:rPr>
          <w:rFonts w:ascii="Times New Roman" w:hAnsi="Times New Roman" w:cs="Times New Roman"/>
          <w:sz w:val="26"/>
          <w:szCs w:val="26"/>
          <w:u w:val="single"/>
        </w:rPr>
        <w:t>Способ № 1: напрямую на Федеральный портал</w:t>
      </w:r>
      <w:r w:rsidR="009A6C62" w:rsidRPr="00C6283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41220" w:rsidRDefault="009A6C62" w:rsidP="0044122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665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егулируем</w:t>
      </w:r>
      <w:r w:rsidR="00441220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4122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подготавлива</w:t>
      </w:r>
      <w:r w:rsidR="0044122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и отправля</w:t>
      </w:r>
      <w:r w:rsidR="0044122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информацию в виде установленных шаблонов через информационно-аналитическ</w:t>
      </w:r>
      <w:r w:rsidR="00CB18F2">
        <w:rPr>
          <w:rFonts w:ascii="Times New Roman" w:hAnsi="Times New Roman" w:cs="Times New Roman"/>
          <w:sz w:val="26"/>
          <w:szCs w:val="26"/>
        </w:rPr>
        <w:t xml:space="preserve">ую систему на сервер ФАС России и </w:t>
      </w:r>
      <w:r w:rsidR="00441220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размещения информации в информационно-аналитической системе, уведомляют </w:t>
      </w:r>
      <w:r w:rsidR="00152F4A">
        <w:rPr>
          <w:rFonts w:ascii="Times New Roman" w:hAnsi="Times New Roman" w:cs="Times New Roman"/>
          <w:sz w:val="26"/>
          <w:szCs w:val="26"/>
        </w:rPr>
        <w:t>региональную службу по тарифам</w:t>
      </w:r>
      <w:r w:rsidR="00CB18F2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441220">
        <w:rPr>
          <w:rFonts w:ascii="Times New Roman" w:hAnsi="Times New Roman" w:cs="Times New Roman"/>
          <w:sz w:val="26"/>
          <w:szCs w:val="26"/>
        </w:rPr>
        <w:t xml:space="preserve"> о размещении соответствующей информации в информационно-аналитической системе.</w:t>
      </w:r>
    </w:p>
    <w:p w:rsidR="009A6C62" w:rsidRDefault="009A6C62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1AD5">
        <w:rPr>
          <w:rFonts w:ascii="Times New Roman" w:hAnsi="Times New Roman" w:cs="Times New Roman"/>
          <w:sz w:val="26"/>
          <w:szCs w:val="26"/>
        </w:rPr>
        <w:t xml:space="preserve">направленная информация публикуется на федеральном портале </w:t>
      </w:r>
      <w:r w:rsidR="00441220">
        <w:rPr>
          <w:rFonts w:ascii="Times New Roman" w:hAnsi="Times New Roman" w:cs="Times New Roman"/>
          <w:sz w:val="26"/>
          <w:szCs w:val="26"/>
        </w:rPr>
        <w:t>раскрытия информации;</w:t>
      </w:r>
    </w:p>
    <w:p w:rsidR="00441220" w:rsidRDefault="00441220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2F4A">
        <w:rPr>
          <w:rFonts w:ascii="Times New Roman" w:hAnsi="Times New Roman" w:cs="Times New Roman"/>
          <w:sz w:val="26"/>
          <w:szCs w:val="26"/>
        </w:rPr>
        <w:t>региональная служба по тарифам</w:t>
      </w:r>
      <w:r w:rsidR="005B46B9">
        <w:rPr>
          <w:rFonts w:ascii="Times New Roman" w:hAnsi="Times New Roman" w:cs="Times New Roman"/>
          <w:sz w:val="26"/>
          <w:szCs w:val="26"/>
        </w:rPr>
        <w:t xml:space="preserve"> Нижегородской области осуществляет контроль исполнения стандартов раскрытия информации.</w:t>
      </w:r>
    </w:p>
    <w:p w:rsidR="00E24B35" w:rsidRDefault="00E24B35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C104E" w:rsidRPr="00C62837" w:rsidRDefault="00605065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2837">
        <w:rPr>
          <w:rFonts w:ascii="Times New Roman" w:hAnsi="Times New Roman" w:cs="Times New Roman"/>
          <w:sz w:val="26"/>
          <w:szCs w:val="26"/>
          <w:u w:val="single"/>
        </w:rPr>
        <w:t>Способ № 2: через Региональный портал</w:t>
      </w:r>
      <w:r w:rsidR="00BC01AB" w:rsidRPr="00C6283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C01AB" w:rsidRDefault="00BC01AB" w:rsidP="00712730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03C1">
        <w:rPr>
          <w:rFonts w:ascii="Times New Roman" w:hAnsi="Times New Roman" w:cs="Times New Roman"/>
          <w:sz w:val="26"/>
          <w:szCs w:val="26"/>
        </w:rPr>
        <w:t>регулируемые организации подготавливают и отправляют информацию в виде установленных шаблонов через информационно-аналитическую систему на серве</w:t>
      </w:r>
      <w:r w:rsidR="00C6550F">
        <w:rPr>
          <w:rFonts w:ascii="Times New Roman" w:hAnsi="Times New Roman" w:cs="Times New Roman"/>
          <w:sz w:val="26"/>
          <w:szCs w:val="26"/>
        </w:rPr>
        <w:t>р Нижегородской области. В этом случае отсутствует необходимость отправки уведомлений в РСТ Нижегородской области.</w:t>
      </w:r>
    </w:p>
    <w:p w:rsidR="004C03C1" w:rsidRDefault="004C03C1" w:rsidP="004C03C1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направленная информация публикуется на региональном </w:t>
      </w:r>
      <w:r w:rsidR="00535CCB">
        <w:rPr>
          <w:rFonts w:ascii="Times New Roman" w:hAnsi="Times New Roman" w:cs="Times New Roman"/>
          <w:sz w:val="26"/>
          <w:szCs w:val="26"/>
        </w:rPr>
        <w:t>и федеральном порталах раскрытия информации;</w:t>
      </w:r>
    </w:p>
    <w:p w:rsidR="00535CCB" w:rsidRDefault="00535CCB" w:rsidP="00535CCB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6F21">
        <w:rPr>
          <w:rFonts w:ascii="Times New Roman" w:hAnsi="Times New Roman" w:cs="Times New Roman"/>
          <w:sz w:val="26"/>
          <w:szCs w:val="26"/>
        </w:rPr>
        <w:t>региональная служба по тарифам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 осуществляет контроль исполнения стандартов раскрытия информации.</w:t>
      </w:r>
    </w:p>
    <w:p w:rsidR="00535CCB" w:rsidRPr="003234E4" w:rsidRDefault="00201E10" w:rsidP="004C03C1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34E4">
        <w:rPr>
          <w:rFonts w:ascii="Times New Roman" w:hAnsi="Times New Roman" w:cs="Times New Roman"/>
          <w:sz w:val="26"/>
          <w:szCs w:val="26"/>
          <w:u w:val="single"/>
        </w:rPr>
        <w:t>Преимущества раскрытия информации через Региональный портал:</w:t>
      </w:r>
    </w:p>
    <w:p w:rsidR="00201E10" w:rsidRDefault="00201E10" w:rsidP="004C03C1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привычный способ раскрытия данных для регулируемых организаций;</w:t>
      </w:r>
    </w:p>
    <w:p w:rsidR="00201E10" w:rsidRDefault="00201E10" w:rsidP="004C03C1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сохранение механизмов работы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стандартов раскрытия информации;</w:t>
      </w:r>
    </w:p>
    <w:p w:rsidR="00201E10" w:rsidRDefault="00201E10" w:rsidP="004C03C1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региональной базы данных опубликованной информации;</w:t>
      </w:r>
    </w:p>
    <w:p w:rsidR="00201E10" w:rsidRDefault="00201E10" w:rsidP="004C03C1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необходимости отправки уведомлений.</w:t>
      </w:r>
    </w:p>
    <w:p w:rsidR="00201E10" w:rsidRDefault="00201E10" w:rsidP="004C03C1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682259">
        <w:rPr>
          <w:rFonts w:ascii="Times New Roman" w:hAnsi="Times New Roman" w:cs="Times New Roman"/>
          <w:sz w:val="26"/>
          <w:szCs w:val="26"/>
          <w:u w:val="single"/>
        </w:rPr>
        <w:t>Особенности:</w:t>
      </w:r>
      <w:r>
        <w:rPr>
          <w:rFonts w:ascii="Times New Roman" w:hAnsi="Times New Roman" w:cs="Times New Roman"/>
          <w:sz w:val="26"/>
          <w:szCs w:val="26"/>
        </w:rPr>
        <w:t xml:space="preserve"> необходимость контроля отправки информации на Федеральный портал.</w:t>
      </w:r>
    </w:p>
    <w:p w:rsidR="00B615F5" w:rsidRPr="008A4670" w:rsidRDefault="000508A4" w:rsidP="00D16F21">
      <w:pPr>
        <w:autoSpaceDE w:val="0"/>
        <w:autoSpaceDN w:val="0"/>
        <w:adjustRightInd w:val="0"/>
        <w:spacing w:after="0" w:line="276" w:lineRule="auto"/>
        <w:ind w:left="284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функционирования региональных систем обращайтесь по адресу: </w:t>
      </w:r>
      <w:r w:rsidRPr="000508A4">
        <w:rPr>
          <w:rFonts w:ascii="Times New Roman" w:hAnsi="Times New Roman" w:cs="Times New Roman"/>
          <w:sz w:val="26"/>
          <w:szCs w:val="26"/>
          <w:u w:val="single"/>
          <w:lang w:val="en-US"/>
        </w:rPr>
        <w:t>https</w:t>
      </w:r>
      <w:r w:rsidRPr="00203B05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0508A4">
        <w:rPr>
          <w:rFonts w:ascii="Times New Roman" w:hAnsi="Times New Roman" w:cs="Times New Roman"/>
          <w:sz w:val="26"/>
          <w:szCs w:val="26"/>
          <w:u w:val="single"/>
          <w:lang w:val="en-US"/>
        </w:rPr>
        <w:t>tariff</w:t>
      </w:r>
      <w:r w:rsidRPr="00203B05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0508A4">
        <w:rPr>
          <w:rFonts w:ascii="Times New Roman" w:hAnsi="Times New Roman" w:cs="Times New Roman"/>
          <w:sz w:val="26"/>
          <w:szCs w:val="26"/>
          <w:u w:val="single"/>
          <w:lang w:val="en-US"/>
        </w:rPr>
        <w:t>expert</w:t>
      </w:r>
      <w:r w:rsidRPr="00203B05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EF7A64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B615F5" w:rsidRPr="008A4670" w:rsidSect="00E24B35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5302"/>
    <w:multiLevelType w:val="hybridMultilevel"/>
    <w:tmpl w:val="862A6532"/>
    <w:lvl w:ilvl="0" w:tplc="DEBE9B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66CF"/>
    <w:multiLevelType w:val="hybridMultilevel"/>
    <w:tmpl w:val="27EE258E"/>
    <w:lvl w:ilvl="0" w:tplc="D3ECB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2A24"/>
    <w:rsid w:val="0000096F"/>
    <w:rsid w:val="00005946"/>
    <w:rsid w:val="00013617"/>
    <w:rsid w:val="00014607"/>
    <w:rsid w:val="000300B0"/>
    <w:rsid w:val="000302C4"/>
    <w:rsid w:val="000305E7"/>
    <w:rsid w:val="00030D0D"/>
    <w:rsid w:val="00034434"/>
    <w:rsid w:val="00040CD3"/>
    <w:rsid w:val="0004574D"/>
    <w:rsid w:val="00047C84"/>
    <w:rsid w:val="000508A4"/>
    <w:rsid w:val="00050A2D"/>
    <w:rsid w:val="00052588"/>
    <w:rsid w:val="000602E1"/>
    <w:rsid w:val="0006048D"/>
    <w:rsid w:val="00061B3E"/>
    <w:rsid w:val="00062064"/>
    <w:rsid w:val="00064179"/>
    <w:rsid w:val="00073A04"/>
    <w:rsid w:val="00081A91"/>
    <w:rsid w:val="00081DAC"/>
    <w:rsid w:val="00085725"/>
    <w:rsid w:val="00086043"/>
    <w:rsid w:val="00086D0A"/>
    <w:rsid w:val="000A36E7"/>
    <w:rsid w:val="000A7A52"/>
    <w:rsid w:val="000B63C1"/>
    <w:rsid w:val="000C0090"/>
    <w:rsid w:val="000C08CE"/>
    <w:rsid w:val="000C4694"/>
    <w:rsid w:val="000D04A7"/>
    <w:rsid w:val="000D441A"/>
    <w:rsid w:val="000D6099"/>
    <w:rsid w:val="000D7F20"/>
    <w:rsid w:val="000E03D7"/>
    <w:rsid w:val="000E581E"/>
    <w:rsid w:val="000F094F"/>
    <w:rsid w:val="000F1A9C"/>
    <w:rsid w:val="000F4874"/>
    <w:rsid w:val="000F4D28"/>
    <w:rsid w:val="000F79AF"/>
    <w:rsid w:val="00105D1E"/>
    <w:rsid w:val="00105EB7"/>
    <w:rsid w:val="001157C4"/>
    <w:rsid w:val="00116DF8"/>
    <w:rsid w:val="0012024E"/>
    <w:rsid w:val="00122CC5"/>
    <w:rsid w:val="001233C7"/>
    <w:rsid w:val="00123950"/>
    <w:rsid w:val="00125147"/>
    <w:rsid w:val="0013434A"/>
    <w:rsid w:val="0013438B"/>
    <w:rsid w:val="00134E99"/>
    <w:rsid w:val="001449FF"/>
    <w:rsid w:val="001527C3"/>
    <w:rsid w:val="00152F4A"/>
    <w:rsid w:val="00153F8D"/>
    <w:rsid w:val="0015555E"/>
    <w:rsid w:val="00155578"/>
    <w:rsid w:val="00155B0E"/>
    <w:rsid w:val="00155B9E"/>
    <w:rsid w:val="00155D04"/>
    <w:rsid w:val="00155D21"/>
    <w:rsid w:val="001567DA"/>
    <w:rsid w:val="00161739"/>
    <w:rsid w:val="00161977"/>
    <w:rsid w:val="00161CAE"/>
    <w:rsid w:val="00162705"/>
    <w:rsid w:val="00164E58"/>
    <w:rsid w:val="001719FD"/>
    <w:rsid w:val="001753BC"/>
    <w:rsid w:val="00176AB1"/>
    <w:rsid w:val="0017725D"/>
    <w:rsid w:val="001779A6"/>
    <w:rsid w:val="001845C5"/>
    <w:rsid w:val="001851E4"/>
    <w:rsid w:val="001856FC"/>
    <w:rsid w:val="00185C18"/>
    <w:rsid w:val="00191940"/>
    <w:rsid w:val="0019242B"/>
    <w:rsid w:val="00197878"/>
    <w:rsid w:val="001A27B2"/>
    <w:rsid w:val="001A68A5"/>
    <w:rsid w:val="001B4EFB"/>
    <w:rsid w:val="001B57A5"/>
    <w:rsid w:val="001B7C30"/>
    <w:rsid w:val="001C6C11"/>
    <w:rsid w:val="001C7EC5"/>
    <w:rsid w:val="001D08EA"/>
    <w:rsid w:val="001E0716"/>
    <w:rsid w:val="001F23CF"/>
    <w:rsid w:val="001F5B5F"/>
    <w:rsid w:val="001F79E5"/>
    <w:rsid w:val="00201E10"/>
    <w:rsid w:val="002026B6"/>
    <w:rsid w:val="0020294F"/>
    <w:rsid w:val="002029FD"/>
    <w:rsid w:val="00202C6C"/>
    <w:rsid w:val="00203B05"/>
    <w:rsid w:val="00205816"/>
    <w:rsid w:val="00205E25"/>
    <w:rsid w:val="0020700A"/>
    <w:rsid w:val="00211DAA"/>
    <w:rsid w:val="00213A9D"/>
    <w:rsid w:val="00215279"/>
    <w:rsid w:val="0021747F"/>
    <w:rsid w:val="00220700"/>
    <w:rsid w:val="00225F6D"/>
    <w:rsid w:val="00232B24"/>
    <w:rsid w:val="002361AA"/>
    <w:rsid w:val="00236651"/>
    <w:rsid w:val="00236733"/>
    <w:rsid w:val="00237AF5"/>
    <w:rsid w:val="0024193E"/>
    <w:rsid w:val="00247A4E"/>
    <w:rsid w:val="00247DCE"/>
    <w:rsid w:val="002552E9"/>
    <w:rsid w:val="00262F77"/>
    <w:rsid w:val="0026451D"/>
    <w:rsid w:val="002767B7"/>
    <w:rsid w:val="00285E36"/>
    <w:rsid w:val="00287C93"/>
    <w:rsid w:val="0029294E"/>
    <w:rsid w:val="00295928"/>
    <w:rsid w:val="002A0D7C"/>
    <w:rsid w:val="002A26AE"/>
    <w:rsid w:val="002B029B"/>
    <w:rsid w:val="002B4FDB"/>
    <w:rsid w:val="002B6627"/>
    <w:rsid w:val="002C2736"/>
    <w:rsid w:val="002C4873"/>
    <w:rsid w:val="002C5287"/>
    <w:rsid w:val="002C6743"/>
    <w:rsid w:val="002D4187"/>
    <w:rsid w:val="002D5DD0"/>
    <w:rsid w:val="002E2683"/>
    <w:rsid w:val="002E7796"/>
    <w:rsid w:val="002F2112"/>
    <w:rsid w:val="002F5AE1"/>
    <w:rsid w:val="003001F7"/>
    <w:rsid w:val="00302303"/>
    <w:rsid w:val="0030318F"/>
    <w:rsid w:val="00303998"/>
    <w:rsid w:val="0030494F"/>
    <w:rsid w:val="0030537A"/>
    <w:rsid w:val="003077EF"/>
    <w:rsid w:val="00314003"/>
    <w:rsid w:val="00314A02"/>
    <w:rsid w:val="0031548A"/>
    <w:rsid w:val="003154AC"/>
    <w:rsid w:val="00321647"/>
    <w:rsid w:val="003234A2"/>
    <w:rsid w:val="003234E4"/>
    <w:rsid w:val="00330323"/>
    <w:rsid w:val="00333049"/>
    <w:rsid w:val="00333DA2"/>
    <w:rsid w:val="003349D4"/>
    <w:rsid w:val="00336075"/>
    <w:rsid w:val="00340444"/>
    <w:rsid w:val="00347783"/>
    <w:rsid w:val="0035006E"/>
    <w:rsid w:val="0035210B"/>
    <w:rsid w:val="00354AD8"/>
    <w:rsid w:val="003622AE"/>
    <w:rsid w:val="003633FC"/>
    <w:rsid w:val="003637AD"/>
    <w:rsid w:val="003639BF"/>
    <w:rsid w:val="00365E56"/>
    <w:rsid w:val="00366B4C"/>
    <w:rsid w:val="00366FC9"/>
    <w:rsid w:val="00370031"/>
    <w:rsid w:val="0037151B"/>
    <w:rsid w:val="00371650"/>
    <w:rsid w:val="00377946"/>
    <w:rsid w:val="00382DE9"/>
    <w:rsid w:val="0038371D"/>
    <w:rsid w:val="00390135"/>
    <w:rsid w:val="003927F8"/>
    <w:rsid w:val="00392CBE"/>
    <w:rsid w:val="0039641A"/>
    <w:rsid w:val="003976DA"/>
    <w:rsid w:val="003A2D5D"/>
    <w:rsid w:val="003A306F"/>
    <w:rsid w:val="003A3652"/>
    <w:rsid w:val="003A3880"/>
    <w:rsid w:val="003A6E89"/>
    <w:rsid w:val="003B12AC"/>
    <w:rsid w:val="003B5AD7"/>
    <w:rsid w:val="003B6FD0"/>
    <w:rsid w:val="003C52A6"/>
    <w:rsid w:val="003C55A1"/>
    <w:rsid w:val="003C56A6"/>
    <w:rsid w:val="003D0757"/>
    <w:rsid w:val="003D5183"/>
    <w:rsid w:val="003D5D1B"/>
    <w:rsid w:val="003D7091"/>
    <w:rsid w:val="003E4017"/>
    <w:rsid w:val="003E50C0"/>
    <w:rsid w:val="003E5F7E"/>
    <w:rsid w:val="003E681E"/>
    <w:rsid w:val="003F1F30"/>
    <w:rsid w:val="003F417A"/>
    <w:rsid w:val="003F7E4D"/>
    <w:rsid w:val="004039C2"/>
    <w:rsid w:val="00403A29"/>
    <w:rsid w:val="00405F94"/>
    <w:rsid w:val="0041353F"/>
    <w:rsid w:val="00413541"/>
    <w:rsid w:val="00420BB7"/>
    <w:rsid w:val="004210E0"/>
    <w:rsid w:val="00422218"/>
    <w:rsid w:val="00422884"/>
    <w:rsid w:val="004233ED"/>
    <w:rsid w:val="0042752E"/>
    <w:rsid w:val="0044007C"/>
    <w:rsid w:val="00441220"/>
    <w:rsid w:val="00454F74"/>
    <w:rsid w:val="00457D07"/>
    <w:rsid w:val="0046128C"/>
    <w:rsid w:val="00463396"/>
    <w:rsid w:val="0046550C"/>
    <w:rsid w:val="004668D3"/>
    <w:rsid w:val="00472C73"/>
    <w:rsid w:val="00474424"/>
    <w:rsid w:val="004765AC"/>
    <w:rsid w:val="00482A7A"/>
    <w:rsid w:val="00484D06"/>
    <w:rsid w:val="00486BD1"/>
    <w:rsid w:val="00492852"/>
    <w:rsid w:val="00496E78"/>
    <w:rsid w:val="004A0FF9"/>
    <w:rsid w:val="004A3485"/>
    <w:rsid w:val="004A3E1A"/>
    <w:rsid w:val="004A444F"/>
    <w:rsid w:val="004A53B8"/>
    <w:rsid w:val="004A5ED6"/>
    <w:rsid w:val="004B1C7A"/>
    <w:rsid w:val="004B468E"/>
    <w:rsid w:val="004B48F8"/>
    <w:rsid w:val="004B520A"/>
    <w:rsid w:val="004B57E0"/>
    <w:rsid w:val="004C03C1"/>
    <w:rsid w:val="004C65D8"/>
    <w:rsid w:val="004D0DC6"/>
    <w:rsid w:val="004D2609"/>
    <w:rsid w:val="004D32FC"/>
    <w:rsid w:val="004D35F8"/>
    <w:rsid w:val="004E1AD5"/>
    <w:rsid w:val="004E36F8"/>
    <w:rsid w:val="004F6C5F"/>
    <w:rsid w:val="005036D9"/>
    <w:rsid w:val="0050405F"/>
    <w:rsid w:val="0050510E"/>
    <w:rsid w:val="005112AC"/>
    <w:rsid w:val="00512F42"/>
    <w:rsid w:val="005147EC"/>
    <w:rsid w:val="005155E5"/>
    <w:rsid w:val="00515FDF"/>
    <w:rsid w:val="00522B0A"/>
    <w:rsid w:val="00523876"/>
    <w:rsid w:val="00524F54"/>
    <w:rsid w:val="0053347A"/>
    <w:rsid w:val="00535CCB"/>
    <w:rsid w:val="00537057"/>
    <w:rsid w:val="005409BF"/>
    <w:rsid w:val="00542EB5"/>
    <w:rsid w:val="00544766"/>
    <w:rsid w:val="00544BAF"/>
    <w:rsid w:val="00545404"/>
    <w:rsid w:val="00547A17"/>
    <w:rsid w:val="00547D18"/>
    <w:rsid w:val="00547EC9"/>
    <w:rsid w:val="00552543"/>
    <w:rsid w:val="005574C2"/>
    <w:rsid w:val="005628F8"/>
    <w:rsid w:val="00565444"/>
    <w:rsid w:val="005707B6"/>
    <w:rsid w:val="00574175"/>
    <w:rsid w:val="00574DB5"/>
    <w:rsid w:val="005771D2"/>
    <w:rsid w:val="00584DB2"/>
    <w:rsid w:val="00597195"/>
    <w:rsid w:val="005A0C0D"/>
    <w:rsid w:val="005A2587"/>
    <w:rsid w:val="005A31BC"/>
    <w:rsid w:val="005A3C06"/>
    <w:rsid w:val="005A571B"/>
    <w:rsid w:val="005A5AAE"/>
    <w:rsid w:val="005A5F2C"/>
    <w:rsid w:val="005B14FF"/>
    <w:rsid w:val="005B46B9"/>
    <w:rsid w:val="005B5502"/>
    <w:rsid w:val="005B5C48"/>
    <w:rsid w:val="005B746D"/>
    <w:rsid w:val="005C72E8"/>
    <w:rsid w:val="005D0054"/>
    <w:rsid w:val="005D16D5"/>
    <w:rsid w:val="005E2859"/>
    <w:rsid w:val="005E2DCF"/>
    <w:rsid w:val="00602CC4"/>
    <w:rsid w:val="00605065"/>
    <w:rsid w:val="006057DE"/>
    <w:rsid w:val="00612B63"/>
    <w:rsid w:val="00612E0D"/>
    <w:rsid w:val="00613519"/>
    <w:rsid w:val="00615B26"/>
    <w:rsid w:val="00617317"/>
    <w:rsid w:val="0062032B"/>
    <w:rsid w:val="00621B90"/>
    <w:rsid w:val="00622182"/>
    <w:rsid w:val="0063746E"/>
    <w:rsid w:val="00643F7E"/>
    <w:rsid w:val="00644592"/>
    <w:rsid w:val="00645025"/>
    <w:rsid w:val="00647BB5"/>
    <w:rsid w:val="006508F8"/>
    <w:rsid w:val="006529FF"/>
    <w:rsid w:val="006540DB"/>
    <w:rsid w:val="0065630E"/>
    <w:rsid w:val="00656431"/>
    <w:rsid w:val="00660440"/>
    <w:rsid w:val="00666126"/>
    <w:rsid w:val="00670E09"/>
    <w:rsid w:val="00676117"/>
    <w:rsid w:val="00681E68"/>
    <w:rsid w:val="00682259"/>
    <w:rsid w:val="00682E70"/>
    <w:rsid w:val="006838D7"/>
    <w:rsid w:val="00685871"/>
    <w:rsid w:val="00685AC0"/>
    <w:rsid w:val="00686FC1"/>
    <w:rsid w:val="00692246"/>
    <w:rsid w:val="00692F4F"/>
    <w:rsid w:val="00693F8D"/>
    <w:rsid w:val="006A4798"/>
    <w:rsid w:val="006A5E11"/>
    <w:rsid w:val="006A6334"/>
    <w:rsid w:val="006B0E15"/>
    <w:rsid w:val="006B2FAB"/>
    <w:rsid w:val="006B549C"/>
    <w:rsid w:val="006C173D"/>
    <w:rsid w:val="006C259D"/>
    <w:rsid w:val="006C6462"/>
    <w:rsid w:val="006D0345"/>
    <w:rsid w:val="006D2C31"/>
    <w:rsid w:val="006D48E5"/>
    <w:rsid w:val="006D58CE"/>
    <w:rsid w:val="006D7D34"/>
    <w:rsid w:val="006D7D85"/>
    <w:rsid w:val="006E3170"/>
    <w:rsid w:val="006F04E3"/>
    <w:rsid w:val="006F1107"/>
    <w:rsid w:val="006F1A52"/>
    <w:rsid w:val="006F5147"/>
    <w:rsid w:val="00704A9F"/>
    <w:rsid w:val="00705251"/>
    <w:rsid w:val="00706432"/>
    <w:rsid w:val="00710D0B"/>
    <w:rsid w:val="00712497"/>
    <w:rsid w:val="00712730"/>
    <w:rsid w:val="00712CE6"/>
    <w:rsid w:val="0072112A"/>
    <w:rsid w:val="0072706E"/>
    <w:rsid w:val="007303AD"/>
    <w:rsid w:val="0073217A"/>
    <w:rsid w:val="00734A1E"/>
    <w:rsid w:val="007404D7"/>
    <w:rsid w:val="007405DD"/>
    <w:rsid w:val="0074545C"/>
    <w:rsid w:val="00746FAC"/>
    <w:rsid w:val="00750129"/>
    <w:rsid w:val="00756FC6"/>
    <w:rsid w:val="0076288A"/>
    <w:rsid w:val="007652E9"/>
    <w:rsid w:val="00765E9A"/>
    <w:rsid w:val="00771A36"/>
    <w:rsid w:val="00774E3D"/>
    <w:rsid w:val="00783A68"/>
    <w:rsid w:val="00785500"/>
    <w:rsid w:val="00791F5B"/>
    <w:rsid w:val="007944CF"/>
    <w:rsid w:val="0079594D"/>
    <w:rsid w:val="007A14AB"/>
    <w:rsid w:val="007A236E"/>
    <w:rsid w:val="007A6875"/>
    <w:rsid w:val="007B50A3"/>
    <w:rsid w:val="007B5BC4"/>
    <w:rsid w:val="007C2DCC"/>
    <w:rsid w:val="007C6687"/>
    <w:rsid w:val="007E5E3A"/>
    <w:rsid w:val="007E6AE7"/>
    <w:rsid w:val="007F44DB"/>
    <w:rsid w:val="007F500D"/>
    <w:rsid w:val="007F7E4E"/>
    <w:rsid w:val="008018C5"/>
    <w:rsid w:val="00803FD7"/>
    <w:rsid w:val="00807738"/>
    <w:rsid w:val="00811381"/>
    <w:rsid w:val="00811887"/>
    <w:rsid w:val="00823D38"/>
    <w:rsid w:val="008253CE"/>
    <w:rsid w:val="00826BFF"/>
    <w:rsid w:val="0083364A"/>
    <w:rsid w:val="00836CA4"/>
    <w:rsid w:val="00840DBE"/>
    <w:rsid w:val="00842D5C"/>
    <w:rsid w:val="00844F19"/>
    <w:rsid w:val="008461D5"/>
    <w:rsid w:val="008462E9"/>
    <w:rsid w:val="00847841"/>
    <w:rsid w:val="0085412E"/>
    <w:rsid w:val="0085770D"/>
    <w:rsid w:val="00857B9F"/>
    <w:rsid w:val="00863569"/>
    <w:rsid w:val="00865AF9"/>
    <w:rsid w:val="00865DD1"/>
    <w:rsid w:val="00877D3A"/>
    <w:rsid w:val="0088530B"/>
    <w:rsid w:val="00885EEB"/>
    <w:rsid w:val="00886F9C"/>
    <w:rsid w:val="008A0B3F"/>
    <w:rsid w:val="008A4289"/>
    <w:rsid w:val="008A4670"/>
    <w:rsid w:val="008A6192"/>
    <w:rsid w:val="008B6368"/>
    <w:rsid w:val="008C0EE1"/>
    <w:rsid w:val="008C0EF0"/>
    <w:rsid w:val="008C104E"/>
    <w:rsid w:val="008C1D9E"/>
    <w:rsid w:val="008C3548"/>
    <w:rsid w:val="008C771C"/>
    <w:rsid w:val="008D396E"/>
    <w:rsid w:val="008D4C2E"/>
    <w:rsid w:val="008D4C97"/>
    <w:rsid w:val="008E0420"/>
    <w:rsid w:val="008E0DF5"/>
    <w:rsid w:val="008E12DE"/>
    <w:rsid w:val="008E1DA5"/>
    <w:rsid w:val="008E24F3"/>
    <w:rsid w:val="008E2E24"/>
    <w:rsid w:val="008E3C28"/>
    <w:rsid w:val="008E3C37"/>
    <w:rsid w:val="008F183E"/>
    <w:rsid w:val="008F2E90"/>
    <w:rsid w:val="008F3CD9"/>
    <w:rsid w:val="008F540E"/>
    <w:rsid w:val="0090155E"/>
    <w:rsid w:val="00901702"/>
    <w:rsid w:val="0090417F"/>
    <w:rsid w:val="00907D43"/>
    <w:rsid w:val="00912404"/>
    <w:rsid w:val="0091254A"/>
    <w:rsid w:val="00917F85"/>
    <w:rsid w:val="0092596C"/>
    <w:rsid w:val="00927077"/>
    <w:rsid w:val="00933256"/>
    <w:rsid w:val="00934D33"/>
    <w:rsid w:val="00940C78"/>
    <w:rsid w:val="00941401"/>
    <w:rsid w:val="009414D4"/>
    <w:rsid w:val="00956843"/>
    <w:rsid w:val="009572E2"/>
    <w:rsid w:val="009649F0"/>
    <w:rsid w:val="00964AE1"/>
    <w:rsid w:val="009715CE"/>
    <w:rsid w:val="00974A0E"/>
    <w:rsid w:val="00974E60"/>
    <w:rsid w:val="00975008"/>
    <w:rsid w:val="009772BF"/>
    <w:rsid w:val="00981352"/>
    <w:rsid w:val="0098267B"/>
    <w:rsid w:val="00982D0B"/>
    <w:rsid w:val="00984094"/>
    <w:rsid w:val="00984AA0"/>
    <w:rsid w:val="00984BEF"/>
    <w:rsid w:val="009877E0"/>
    <w:rsid w:val="00997445"/>
    <w:rsid w:val="009A1787"/>
    <w:rsid w:val="009A1CC2"/>
    <w:rsid w:val="009A20D0"/>
    <w:rsid w:val="009A3F78"/>
    <w:rsid w:val="009A6C62"/>
    <w:rsid w:val="009B0E43"/>
    <w:rsid w:val="009B1384"/>
    <w:rsid w:val="009B4137"/>
    <w:rsid w:val="009B5A5F"/>
    <w:rsid w:val="009B6597"/>
    <w:rsid w:val="009B7267"/>
    <w:rsid w:val="009C0C63"/>
    <w:rsid w:val="009C2AAC"/>
    <w:rsid w:val="009C321B"/>
    <w:rsid w:val="009C3CCA"/>
    <w:rsid w:val="009C4BC7"/>
    <w:rsid w:val="009C7BE1"/>
    <w:rsid w:val="009D1F15"/>
    <w:rsid w:val="009D56AD"/>
    <w:rsid w:val="009D7005"/>
    <w:rsid w:val="009E0CBD"/>
    <w:rsid w:val="009E194D"/>
    <w:rsid w:val="009E2352"/>
    <w:rsid w:val="009F386B"/>
    <w:rsid w:val="009F45F9"/>
    <w:rsid w:val="00A003E7"/>
    <w:rsid w:val="00A00B49"/>
    <w:rsid w:val="00A037C2"/>
    <w:rsid w:val="00A05F37"/>
    <w:rsid w:val="00A06C79"/>
    <w:rsid w:val="00A11201"/>
    <w:rsid w:val="00A14ECC"/>
    <w:rsid w:val="00A15FF8"/>
    <w:rsid w:val="00A17D6D"/>
    <w:rsid w:val="00A22AA2"/>
    <w:rsid w:val="00A23723"/>
    <w:rsid w:val="00A2557B"/>
    <w:rsid w:val="00A32D24"/>
    <w:rsid w:val="00A34EAA"/>
    <w:rsid w:val="00A418C3"/>
    <w:rsid w:val="00A41ABA"/>
    <w:rsid w:val="00A41DE2"/>
    <w:rsid w:val="00A45D49"/>
    <w:rsid w:val="00A478D6"/>
    <w:rsid w:val="00A5073F"/>
    <w:rsid w:val="00A530E6"/>
    <w:rsid w:val="00A53317"/>
    <w:rsid w:val="00A57373"/>
    <w:rsid w:val="00A60283"/>
    <w:rsid w:val="00A6079B"/>
    <w:rsid w:val="00A642DC"/>
    <w:rsid w:val="00A7246C"/>
    <w:rsid w:val="00A72E64"/>
    <w:rsid w:val="00A73BF6"/>
    <w:rsid w:val="00A76771"/>
    <w:rsid w:val="00A7729D"/>
    <w:rsid w:val="00A7730F"/>
    <w:rsid w:val="00A77498"/>
    <w:rsid w:val="00A77EA6"/>
    <w:rsid w:val="00A81060"/>
    <w:rsid w:val="00A827FB"/>
    <w:rsid w:val="00A86F49"/>
    <w:rsid w:val="00A9133E"/>
    <w:rsid w:val="00A97E30"/>
    <w:rsid w:val="00AA0FC1"/>
    <w:rsid w:val="00AA13E6"/>
    <w:rsid w:val="00AA2056"/>
    <w:rsid w:val="00AA2FD1"/>
    <w:rsid w:val="00AA39D9"/>
    <w:rsid w:val="00AA3D1A"/>
    <w:rsid w:val="00AA5221"/>
    <w:rsid w:val="00AA6192"/>
    <w:rsid w:val="00AA6826"/>
    <w:rsid w:val="00AA754C"/>
    <w:rsid w:val="00AB3926"/>
    <w:rsid w:val="00AB3AA9"/>
    <w:rsid w:val="00AB404F"/>
    <w:rsid w:val="00AB451E"/>
    <w:rsid w:val="00AB49B1"/>
    <w:rsid w:val="00AB4C25"/>
    <w:rsid w:val="00AB602A"/>
    <w:rsid w:val="00AB68EF"/>
    <w:rsid w:val="00AC03FD"/>
    <w:rsid w:val="00AC7C0C"/>
    <w:rsid w:val="00AD288B"/>
    <w:rsid w:val="00AD3F16"/>
    <w:rsid w:val="00AD7620"/>
    <w:rsid w:val="00AE080E"/>
    <w:rsid w:val="00AE37C0"/>
    <w:rsid w:val="00AE508E"/>
    <w:rsid w:val="00AE5E55"/>
    <w:rsid w:val="00AF1C1A"/>
    <w:rsid w:val="00AF1C27"/>
    <w:rsid w:val="00AF401A"/>
    <w:rsid w:val="00B00709"/>
    <w:rsid w:val="00B044C8"/>
    <w:rsid w:val="00B04A38"/>
    <w:rsid w:val="00B11E23"/>
    <w:rsid w:val="00B11E6B"/>
    <w:rsid w:val="00B121AA"/>
    <w:rsid w:val="00B1330E"/>
    <w:rsid w:val="00B20030"/>
    <w:rsid w:val="00B213A1"/>
    <w:rsid w:val="00B21A6D"/>
    <w:rsid w:val="00B23D75"/>
    <w:rsid w:val="00B23E95"/>
    <w:rsid w:val="00B3055D"/>
    <w:rsid w:val="00B3205E"/>
    <w:rsid w:val="00B33DE1"/>
    <w:rsid w:val="00B35638"/>
    <w:rsid w:val="00B37DCD"/>
    <w:rsid w:val="00B43E14"/>
    <w:rsid w:val="00B45C74"/>
    <w:rsid w:val="00B50000"/>
    <w:rsid w:val="00B54F8E"/>
    <w:rsid w:val="00B615F5"/>
    <w:rsid w:val="00B61F17"/>
    <w:rsid w:val="00B64B6B"/>
    <w:rsid w:val="00B66A43"/>
    <w:rsid w:val="00B77D6F"/>
    <w:rsid w:val="00B8040F"/>
    <w:rsid w:val="00B82BF5"/>
    <w:rsid w:val="00B83E3C"/>
    <w:rsid w:val="00B87042"/>
    <w:rsid w:val="00B87D14"/>
    <w:rsid w:val="00B919E1"/>
    <w:rsid w:val="00B91C9A"/>
    <w:rsid w:val="00B9458B"/>
    <w:rsid w:val="00B955E0"/>
    <w:rsid w:val="00B956DB"/>
    <w:rsid w:val="00B959EB"/>
    <w:rsid w:val="00B97406"/>
    <w:rsid w:val="00BA03ED"/>
    <w:rsid w:val="00BA11F6"/>
    <w:rsid w:val="00BA1B04"/>
    <w:rsid w:val="00BA61B2"/>
    <w:rsid w:val="00BA790E"/>
    <w:rsid w:val="00BB1E8B"/>
    <w:rsid w:val="00BB7DDA"/>
    <w:rsid w:val="00BC01AB"/>
    <w:rsid w:val="00BC12A7"/>
    <w:rsid w:val="00BC4CD4"/>
    <w:rsid w:val="00BC4E1B"/>
    <w:rsid w:val="00BC5E83"/>
    <w:rsid w:val="00BD38FE"/>
    <w:rsid w:val="00BD48AD"/>
    <w:rsid w:val="00BD65AA"/>
    <w:rsid w:val="00BD69E6"/>
    <w:rsid w:val="00BE3F3D"/>
    <w:rsid w:val="00BE7F0D"/>
    <w:rsid w:val="00BF0B44"/>
    <w:rsid w:val="00BF1AC2"/>
    <w:rsid w:val="00BF1D7F"/>
    <w:rsid w:val="00BF23C7"/>
    <w:rsid w:val="00BF5C98"/>
    <w:rsid w:val="00C001F8"/>
    <w:rsid w:val="00C00666"/>
    <w:rsid w:val="00C006F5"/>
    <w:rsid w:val="00C02BA4"/>
    <w:rsid w:val="00C12881"/>
    <w:rsid w:val="00C12ECE"/>
    <w:rsid w:val="00C21059"/>
    <w:rsid w:val="00C248B4"/>
    <w:rsid w:val="00C25CF3"/>
    <w:rsid w:val="00C36E4B"/>
    <w:rsid w:val="00C42A6A"/>
    <w:rsid w:val="00C600E4"/>
    <w:rsid w:val="00C61F49"/>
    <w:rsid w:val="00C62495"/>
    <w:rsid w:val="00C62837"/>
    <w:rsid w:val="00C62885"/>
    <w:rsid w:val="00C6358F"/>
    <w:rsid w:val="00C6550F"/>
    <w:rsid w:val="00C65576"/>
    <w:rsid w:val="00C6751E"/>
    <w:rsid w:val="00C67A0E"/>
    <w:rsid w:val="00C743E9"/>
    <w:rsid w:val="00C771D6"/>
    <w:rsid w:val="00C80481"/>
    <w:rsid w:val="00C865FC"/>
    <w:rsid w:val="00C86C7E"/>
    <w:rsid w:val="00C90E31"/>
    <w:rsid w:val="00C92D53"/>
    <w:rsid w:val="00C946EB"/>
    <w:rsid w:val="00C94B2A"/>
    <w:rsid w:val="00C96E1F"/>
    <w:rsid w:val="00CA316B"/>
    <w:rsid w:val="00CA5FF6"/>
    <w:rsid w:val="00CB18F2"/>
    <w:rsid w:val="00CB25B4"/>
    <w:rsid w:val="00CB5B7E"/>
    <w:rsid w:val="00CC036C"/>
    <w:rsid w:val="00CC3D92"/>
    <w:rsid w:val="00CC7E69"/>
    <w:rsid w:val="00CD1560"/>
    <w:rsid w:val="00CD3435"/>
    <w:rsid w:val="00CD3604"/>
    <w:rsid w:val="00CD5259"/>
    <w:rsid w:val="00CD74BB"/>
    <w:rsid w:val="00CE05FD"/>
    <w:rsid w:val="00CE1705"/>
    <w:rsid w:val="00CE17BC"/>
    <w:rsid w:val="00CE435C"/>
    <w:rsid w:val="00CE4646"/>
    <w:rsid w:val="00CE4C18"/>
    <w:rsid w:val="00CE6809"/>
    <w:rsid w:val="00CF034C"/>
    <w:rsid w:val="00CF0455"/>
    <w:rsid w:val="00CF4B48"/>
    <w:rsid w:val="00CF538B"/>
    <w:rsid w:val="00CF766F"/>
    <w:rsid w:val="00D0273B"/>
    <w:rsid w:val="00D038C6"/>
    <w:rsid w:val="00D06E1B"/>
    <w:rsid w:val="00D12D38"/>
    <w:rsid w:val="00D12D84"/>
    <w:rsid w:val="00D1593D"/>
    <w:rsid w:val="00D16F21"/>
    <w:rsid w:val="00D26185"/>
    <w:rsid w:val="00D3030F"/>
    <w:rsid w:val="00D31FFD"/>
    <w:rsid w:val="00D33DF1"/>
    <w:rsid w:val="00D35375"/>
    <w:rsid w:val="00D35F33"/>
    <w:rsid w:val="00D403C0"/>
    <w:rsid w:val="00D40CDA"/>
    <w:rsid w:val="00D41096"/>
    <w:rsid w:val="00D42593"/>
    <w:rsid w:val="00D4287D"/>
    <w:rsid w:val="00D43029"/>
    <w:rsid w:val="00D431FA"/>
    <w:rsid w:val="00D46D55"/>
    <w:rsid w:val="00D47D04"/>
    <w:rsid w:val="00D51A29"/>
    <w:rsid w:val="00D546A8"/>
    <w:rsid w:val="00D557E2"/>
    <w:rsid w:val="00D604DD"/>
    <w:rsid w:val="00D62D99"/>
    <w:rsid w:val="00D63DC6"/>
    <w:rsid w:val="00D701F1"/>
    <w:rsid w:val="00D81197"/>
    <w:rsid w:val="00D81C5C"/>
    <w:rsid w:val="00D83F58"/>
    <w:rsid w:val="00D87098"/>
    <w:rsid w:val="00D87384"/>
    <w:rsid w:val="00D87E5E"/>
    <w:rsid w:val="00D92E00"/>
    <w:rsid w:val="00D95D9F"/>
    <w:rsid w:val="00D975BE"/>
    <w:rsid w:val="00DA12C1"/>
    <w:rsid w:val="00DA17ED"/>
    <w:rsid w:val="00DA2A68"/>
    <w:rsid w:val="00DA6ED6"/>
    <w:rsid w:val="00DA700F"/>
    <w:rsid w:val="00DB1444"/>
    <w:rsid w:val="00DB4A97"/>
    <w:rsid w:val="00DB68A8"/>
    <w:rsid w:val="00DC19BF"/>
    <w:rsid w:val="00DC1B1D"/>
    <w:rsid w:val="00DC4A72"/>
    <w:rsid w:val="00DC6F7E"/>
    <w:rsid w:val="00DE12F4"/>
    <w:rsid w:val="00DE3273"/>
    <w:rsid w:val="00DF2D90"/>
    <w:rsid w:val="00DF3E9F"/>
    <w:rsid w:val="00DF68F5"/>
    <w:rsid w:val="00DF6E05"/>
    <w:rsid w:val="00E02AC0"/>
    <w:rsid w:val="00E02D45"/>
    <w:rsid w:val="00E11355"/>
    <w:rsid w:val="00E14F79"/>
    <w:rsid w:val="00E20F31"/>
    <w:rsid w:val="00E24B35"/>
    <w:rsid w:val="00E25EE3"/>
    <w:rsid w:val="00E30B9A"/>
    <w:rsid w:val="00E3548B"/>
    <w:rsid w:val="00E35BB6"/>
    <w:rsid w:val="00E36DF9"/>
    <w:rsid w:val="00E37363"/>
    <w:rsid w:val="00E41F2F"/>
    <w:rsid w:val="00E4428B"/>
    <w:rsid w:val="00E44DE0"/>
    <w:rsid w:val="00E510D5"/>
    <w:rsid w:val="00E52081"/>
    <w:rsid w:val="00E62DDC"/>
    <w:rsid w:val="00E6445C"/>
    <w:rsid w:val="00E65A38"/>
    <w:rsid w:val="00E71E8A"/>
    <w:rsid w:val="00E747CD"/>
    <w:rsid w:val="00E81B21"/>
    <w:rsid w:val="00E84A42"/>
    <w:rsid w:val="00E90839"/>
    <w:rsid w:val="00E91B36"/>
    <w:rsid w:val="00E94624"/>
    <w:rsid w:val="00E94C1A"/>
    <w:rsid w:val="00E9571D"/>
    <w:rsid w:val="00E97E41"/>
    <w:rsid w:val="00EA383E"/>
    <w:rsid w:val="00EA7698"/>
    <w:rsid w:val="00EA7B3A"/>
    <w:rsid w:val="00EB0A6F"/>
    <w:rsid w:val="00EB248E"/>
    <w:rsid w:val="00EB25BA"/>
    <w:rsid w:val="00EB44BA"/>
    <w:rsid w:val="00EC1693"/>
    <w:rsid w:val="00EC19C3"/>
    <w:rsid w:val="00EC3EA4"/>
    <w:rsid w:val="00EC59EB"/>
    <w:rsid w:val="00EC62E8"/>
    <w:rsid w:val="00EC6589"/>
    <w:rsid w:val="00EC6827"/>
    <w:rsid w:val="00ED1706"/>
    <w:rsid w:val="00ED2F1D"/>
    <w:rsid w:val="00EE3C64"/>
    <w:rsid w:val="00EE6A16"/>
    <w:rsid w:val="00EE70D5"/>
    <w:rsid w:val="00EE7D92"/>
    <w:rsid w:val="00EF1FC9"/>
    <w:rsid w:val="00EF2E83"/>
    <w:rsid w:val="00EF4F11"/>
    <w:rsid w:val="00EF50F3"/>
    <w:rsid w:val="00EF58F4"/>
    <w:rsid w:val="00EF6C50"/>
    <w:rsid w:val="00EF7A64"/>
    <w:rsid w:val="00F00D06"/>
    <w:rsid w:val="00F0157B"/>
    <w:rsid w:val="00F01DA6"/>
    <w:rsid w:val="00F02A24"/>
    <w:rsid w:val="00F10BC1"/>
    <w:rsid w:val="00F121B9"/>
    <w:rsid w:val="00F2134D"/>
    <w:rsid w:val="00F2256A"/>
    <w:rsid w:val="00F22DF5"/>
    <w:rsid w:val="00F24127"/>
    <w:rsid w:val="00F250F7"/>
    <w:rsid w:val="00F30B33"/>
    <w:rsid w:val="00F3330A"/>
    <w:rsid w:val="00F4056A"/>
    <w:rsid w:val="00F44260"/>
    <w:rsid w:val="00F4572E"/>
    <w:rsid w:val="00F46263"/>
    <w:rsid w:val="00F52929"/>
    <w:rsid w:val="00F52E47"/>
    <w:rsid w:val="00F538A5"/>
    <w:rsid w:val="00F54BA8"/>
    <w:rsid w:val="00F5588A"/>
    <w:rsid w:val="00F6001F"/>
    <w:rsid w:val="00F6166B"/>
    <w:rsid w:val="00F61704"/>
    <w:rsid w:val="00F64D01"/>
    <w:rsid w:val="00F664CA"/>
    <w:rsid w:val="00F72575"/>
    <w:rsid w:val="00F75D8A"/>
    <w:rsid w:val="00F841BE"/>
    <w:rsid w:val="00F841BF"/>
    <w:rsid w:val="00F85B91"/>
    <w:rsid w:val="00F85F2F"/>
    <w:rsid w:val="00F8640C"/>
    <w:rsid w:val="00F8721C"/>
    <w:rsid w:val="00F90E05"/>
    <w:rsid w:val="00F91A16"/>
    <w:rsid w:val="00F92EAD"/>
    <w:rsid w:val="00F97769"/>
    <w:rsid w:val="00F97FEB"/>
    <w:rsid w:val="00FB01C3"/>
    <w:rsid w:val="00FB2209"/>
    <w:rsid w:val="00FB26F6"/>
    <w:rsid w:val="00FB3520"/>
    <w:rsid w:val="00FC12D3"/>
    <w:rsid w:val="00FC1FB1"/>
    <w:rsid w:val="00FC4A0F"/>
    <w:rsid w:val="00FD0159"/>
    <w:rsid w:val="00FD623B"/>
    <w:rsid w:val="00FD7ECD"/>
    <w:rsid w:val="00FE0012"/>
    <w:rsid w:val="00FE1662"/>
    <w:rsid w:val="00FE3E93"/>
    <w:rsid w:val="00FE4760"/>
    <w:rsid w:val="00FE754B"/>
    <w:rsid w:val="00FE7CE6"/>
    <w:rsid w:val="00FF0E1E"/>
    <w:rsid w:val="00FF279D"/>
    <w:rsid w:val="00FF34BE"/>
    <w:rsid w:val="00FF371D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rsid w:val="00185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1F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dart@rst.kreml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tno.ru/" TargetMode="External"/><Relationship Id="rId5" Type="http://schemas.openxmlformats.org/officeDocument/2006/relationships/hyperlink" Target="http://www.eia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Алексей Сергеевич</dc:creator>
  <cp:lastModifiedBy>rst13usr</cp:lastModifiedBy>
  <cp:revision>69</cp:revision>
  <cp:lastPrinted>2018-03-14T07:09:00Z</cp:lastPrinted>
  <dcterms:created xsi:type="dcterms:W3CDTF">2018-11-22T12:55:00Z</dcterms:created>
  <dcterms:modified xsi:type="dcterms:W3CDTF">2018-11-23T13:20:00Z</dcterms:modified>
</cp:coreProperties>
</file>