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0B" w:rsidRPr="004A04D9" w:rsidRDefault="0099470B" w:rsidP="00590D47">
      <w:pPr>
        <w:pStyle w:val="a3"/>
        <w:tabs>
          <w:tab w:val="left" w:pos="9072"/>
        </w:tabs>
        <w:spacing w:before="0" w:beforeAutospacing="0" w:after="0" w:afterAutospacing="0"/>
        <w:ind w:left="-567" w:firstLine="567"/>
        <w:jc w:val="center"/>
      </w:pPr>
      <w:r w:rsidRPr="004A04D9">
        <w:rPr>
          <w:i/>
          <w:noProof/>
        </w:rPr>
        <w:drawing>
          <wp:inline distT="0" distB="0" distL="0" distR="0" wp14:anchorId="674CBE8C" wp14:editId="0636F048">
            <wp:extent cx="795020" cy="814705"/>
            <wp:effectExtent l="19050" t="0" r="508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29" w:rsidRPr="004A04D9" w:rsidRDefault="00E31129" w:rsidP="00590D47">
      <w:pPr>
        <w:pStyle w:val="a3"/>
        <w:tabs>
          <w:tab w:val="left" w:pos="9072"/>
        </w:tabs>
        <w:spacing w:before="0" w:beforeAutospacing="0" w:after="0" w:afterAutospacing="0"/>
        <w:ind w:left="-567" w:firstLine="567"/>
        <w:jc w:val="center"/>
      </w:pPr>
    </w:p>
    <w:p w:rsidR="0099470B" w:rsidRPr="004A04D9" w:rsidRDefault="0099470B" w:rsidP="00590D47">
      <w:pPr>
        <w:tabs>
          <w:tab w:val="left" w:pos="9072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D9">
        <w:rPr>
          <w:rFonts w:ascii="Times New Roman" w:hAnsi="Times New Roman" w:cs="Times New Roman"/>
          <w:b/>
          <w:sz w:val="24"/>
          <w:szCs w:val="24"/>
        </w:rPr>
        <w:t>УПРАВЛЕНИЕ ФЕДЕРАЛЬНОЙ АНТИМОНОПОЛЬНОЙ СЛУЖБЫ</w:t>
      </w:r>
    </w:p>
    <w:p w:rsidR="0099470B" w:rsidRPr="004A04D9" w:rsidRDefault="0099470B" w:rsidP="00590D47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D9">
        <w:rPr>
          <w:rFonts w:ascii="Times New Roman" w:hAnsi="Times New Roman" w:cs="Times New Roman"/>
          <w:b/>
          <w:sz w:val="24"/>
          <w:szCs w:val="24"/>
        </w:rPr>
        <w:t>ПО НИЖЕГОРОДСКОЙ ОБЛАСТИ</w:t>
      </w:r>
    </w:p>
    <w:p w:rsidR="00F46D09" w:rsidRPr="004A04D9" w:rsidRDefault="00F46D09" w:rsidP="00590D47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D9">
        <w:rPr>
          <w:rFonts w:ascii="Times New Roman" w:hAnsi="Times New Roman" w:cs="Times New Roman"/>
          <w:b/>
          <w:iCs/>
          <w:sz w:val="24"/>
          <w:szCs w:val="24"/>
        </w:rPr>
        <w:t>и</w:t>
      </w:r>
    </w:p>
    <w:p w:rsidR="00F46D09" w:rsidRPr="004A04D9" w:rsidRDefault="00F46D09" w:rsidP="00590D47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D9">
        <w:rPr>
          <w:rFonts w:ascii="Times New Roman" w:hAnsi="Times New Roman" w:cs="Times New Roman"/>
          <w:b/>
          <w:sz w:val="24"/>
          <w:szCs w:val="24"/>
        </w:rPr>
        <w:t>РЕГИОНАЛЬНАЯ СЛУЖБА ПО ТАРИФАМ НИЖЕГОРОДСКОЙ ОБЛАСТИ</w:t>
      </w:r>
    </w:p>
    <w:p w:rsidR="001976E4" w:rsidRPr="004A04D9" w:rsidRDefault="001976E4" w:rsidP="00590D47">
      <w:pPr>
        <w:pStyle w:val="a3"/>
        <w:spacing w:before="0" w:beforeAutospacing="0" w:after="0" w:afterAutospacing="0"/>
        <w:ind w:firstLine="567"/>
        <w:jc w:val="center"/>
        <w:rPr>
          <w:rStyle w:val="a6"/>
          <w:b/>
          <w:bCs/>
          <w:u w:val="single"/>
        </w:rPr>
      </w:pPr>
    </w:p>
    <w:p w:rsidR="00382BEB" w:rsidRPr="004A04D9" w:rsidRDefault="00410062" w:rsidP="00590D47">
      <w:pPr>
        <w:pStyle w:val="a3"/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u w:val="single"/>
        </w:rPr>
      </w:pPr>
      <w:r w:rsidRPr="004A04D9">
        <w:rPr>
          <w:rStyle w:val="a6"/>
          <w:b/>
          <w:bCs/>
          <w:i w:val="0"/>
          <w:u w:val="single"/>
        </w:rPr>
        <w:t>18.06</w:t>
      </w:r>
      <w:r w:rsidR="00547861" w:rsidRPr="004A04D9">
        <w:rPr>
          <w:rStyle w:val="a6"/>
          <w:b/>
          <w:bCs/>
          <w:i w:val="0"/>
          <w:u w:val="single"/>
        </w:rPr>
        <w:t xml:space="preserve">.2020 </w:t>
      </w:r>
    </w:p>
    <w:p w:rsidR="009A1A3B" w:rsidRPr="004A04D9" w:rsidRDefault="00547861" w:rsidP="00590D47">
      <w:pPr>
        <w:pStyle w:val="a3"/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u w:val="single"/>
        </w:rPr>
      </w:pPr>
      <w:r w:rsidRPr="004A04D9">
        <w:rPr>
          <w:rStyle w:val="a6"/>
          <w:b/>
          <w:bCs/>
          <w:i w:val="0"/>
          <w:u w:val="single"/>
        </w:rPr>
        <w:t>с 10.00-12</w:t>
      </w:r>
      <w:r w:rsidR="009A1A3B" w:rsidRPr="004A04D9">
        <w:rPr>
          <w:rStyle w:val="a6"/>
          <w:b/>
          <w:bCs/>
          <w:i w:val="0"/>
          <w:u w:val="single"/>
        </w:rPr>
        <w:t>.00</w:t>
      </w:r>
    </w:p>
    <w:p w:rsidR="00180FC4" w:rsidRPr="004A04D9" w:rsidRDefault="00180FC4" w:rsidP="00590D47">
      <w:pPr>
        <w:pStyle w:val="a3"/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u w:val="single"/>
        </w:rPr>
      </w:pPr>
    </w:p>
    <w:p w:rsidR="00D5303A" w:rsidRPr="004A04D9" w:rsidRDefault="00BA178E" w:rsidP="00382BEB">
      <w:pPr>
        <w:pStyle w:val="a3"/>
        <w:spacing w:before="0" w:beforeAutospacing="0" w:after="0" w:afterAutospacing="0"/>
        <w:ind w:firstLine="567"/>
        <w:jc w:val="center"/>
        <w:rPr>
          <w:rStyle w:val="a6"/>
          <w:b/>
          <w:i w:val="0"/>
        </w:rPr>
      </w:pPr>
      <w:r w:rsidRPr="004A04D9">
        <w:rPr>
          <w:rStyle w:val="a6"/>
          <w:b/>
          <w:i w:val="0"/>
        </w:rPr>
        <w:t xml:space="preserve">проводят </w:t>
      </w:r>
      <w:r w:rsidR="00547861" w:rsidRPr="004A04D9">
        <w:rPr>
          <w:rStyle w:val="a6"/>
          <w:b/>
          <w:i w:val="0"/>
        </w:rPr>
        <w:t xml:space="preserve">вторые </w:t>
      </w:r>
      <w:r w:rsidR="009A1A3B" w:rsidRPr="004A04D9">
        <w:rPr>
          <w:rStyle w:val="a6"/>
          <w:b/>
          <w:i w:val="0"/>
        </w:rPr>
        <w:t xml:space="preserve">совместные публичные обсуждения результатов правоприменительной практики </w:t>
      </w:r>
    </w:p>
    <w:p w:rsidR="005B7C2E" w:rsidRPr="004A04D9" w:rsidRDefault="005B7C2E" w:rsidP="00590D47">
      <w:pPr>
        <w:pStyle w:val="a3"/>
        <w:spacing w:before="0" w:beforeAutospacing="0" w:after="0" w:afterAutospacing="0"/>
        <w:ind w:firstLine="567"/>
        <w:jc w:val="center"/>
      </w:pPr>
    </w:p>
    <w:p w:rsidR="009A1A3B" w:rsidRPr="004A04D9" w:rsidRDefault="009A1A3B" w:rsidP="00590D47">
      <w:pPr>
        <w:pStyle w:val="a3"/>
        <w:spacing w:before="0" w:beforeAutospacing="0" w:after="0" w:afterAutospacing="0"/>
        <w:ind w:firstLine="567"/>
        <w:rPr>
          <w:u w:val="single"/>
        </w:rPr>
      </w:pPr>
      <w:r w:rsidRPr="004A04D9">
        <w:rPr>
          <w:u w:val="single"/>
        </w:rPr>
        <w:t>Участники мероприятия выступят с обзорами по темам:</w:t>
      </w:r>
    </w:p>
    <w:p w:rsidR="00180FC4" w:rsidRPr="004A04D9" w:rsidRDefault="00180FC4" w:rsidP="00590D47">
      <w:pPr>
        <w:pStyle w:val="a3"/>
        <w:spacing w:before="0" w:beforeAutospacing="0" w:after="0" w:afterAutospacing="0"/>
        <w:ind w:firstLine="567"/>
        <w:rPr>
          <w:u w:val="single"/>
        </w:rPr>
      </w:pPr>
    </w:p>
    <w:p w:rsidR="007E4A73" w:rsidRPr="004A04D9" w:rsidRDefault="00DA096C" w:rsidP="007E4A73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A04D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E4A73" w:rsidRPr="007E4A73">
        <w:rPr>
          <w:rFonts w:ascii="Times New Roman" w:hAnsi="Times New Roman" w:cs="Times New Roman"/>
          <w:b/>
          <w:i/>
          <w:sz w:val="24"/>
          <w:szCs w:val="24"/>
        </w:rPr>
        <w:t>Об основных результатах работы Нижегородского УФАС России;</w:t>
      </w:r>
    </w:p>
    <w:p w:rsidR="00194EF6" w:rsidRPr="004A04D9" w:rsidRDefault="00194EF6" w:rsidP="00DA096C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04D9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0C3360" w:rsidRPr="004A0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4D9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gramEnd"/>
      <w:r w:rsidR="000C3360" w:rsidRPr="004A0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4D9">
        <w:rPr>
          <w:rFonts w:ascii="Times New Roman" w:hAnsi="Times New Roman" w:cs="Times New Roman"/>
          <w:i/>
          <w:sz w:val="24"/>
          <w:szCs w:val="24"/>
        </w:rPr>
        <w:t>Светлана Евгеньевна КИРЬЯКОВА</w:t>
      </w:r>
      <w:r w:rsidR="00180FC4" w:rsidRPr="004A04D9">
        <w:rPr>
          <w:rFonts w:ascii="Times New Roman" w:hAnsi="Times New Roman" w:cs="Times New Roman"/>
          <w:i/>
          <w:sz w:val="24"/>
          <w:szCs w:val="24"/>
        </w:rPr>
        <w:t>, заместитель руководителя Нижегородского УФАС России</w:t>
      </w:r>
      <w:r w:rsidRPr="004A04D9">
        <w:rPr>
          <w:rFonts w:ascii="Times New Roman" w:hAnsi="Times New Roman" w:cs="Times New Roman"/>
          <w:i/>
          <w:sz w:val="24"/>
          <w:szCs w:val="24"/>
        </w:rPr>
        <w:t>;</w:t>
      </w:r>
    </w:p>
    <w:p w:rsidR="00194EF6" w:rsidRPr="004A04D9" w:rsidRDefault="00194EF6" w:rsidP="00DA096C">
      <w:pPr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EE314C" w:rsidRPr="004A04D9" w:rsidRDefault="00CF42A9" w:rsidP="00E42B58">
      <w:pPr>
        <w:pStyle w:val="a3"/>
        <w:spacing w:before="0" w:beforeAutospacing="0" w:after="0" w:afterAutospacing="0"/>
        <w:ind w:firstLine="426"/>
        <w:rPr>
          <w:rStyle w:val="a6"/>
          <w:b/>
          <w:i w:val="0"/>
          <w:iCs w:val="0"/>
        </w:rPr>
      </w:pPr>
      <w:r w:rsidRPr="004A04D9">
        <w:rPr>
          <w:rStyle w:val="a6"/>
          <w:b/>
          <w:bCs/>
        </w:rPr>
        <w:t xml:space="preserve">- </w:t>
      </w:r>
      <w:r w:rsidR="00E42B58" w:rsidRPr="004A04D9">
        <w:rPr>
          <w:b/>
          <w:i/>
          <w:iCs/>
        </w:rPr>
        <w:t>Контроль рекламной деятельности на территории Нижегородской области в первом квартале 2020 года</w:t>
      </w:r>
    </w:p>
    <w:p w:rsidR="00547861" w:rsidRPr="004A04D9" w:rsidRDefault="00194EF6" w:rsidP="00CF42A9">
      <w:pPr>
        <w:pStyle w:val="a3"/>
        <w:spacing w:before="0" w:beforeAutospacing="0" w:after="0" w:afterAutospacing="0"/>
        <w:ind w:firstLine="567"/>
        <w:rPr>
          <w:i/>
        </w:rPr>
      </w:pPr>
      <w:proofErr w:type="gramStart"/>
      <w:r w:rsidRPr="004A04D9">
        <w:rPr>
          <w:i/>
        </w:rPr>
        <w:t>Докладчик</w:t>
      </w:r>
      <w:r w:rsidR="00C56F14" w:rsidRPr="004A04D9">
        <w:rPr>
          <w:i/>
        </w:rPr>
        <w:t xml:space="preserve"> </w:t>
      </w:r>
      <w:r w:rsidRPr="004A04D9">
        <w:rPr>
          <w:i/>
        </w:rPr>
        <w:t xml:space="preserve"> –</w:t>
      </w:r>
      <w:proofErr w:type="gramEnd"/>
      <w:r w:rsidR="000A338F" w:rsidRPr="004A04D9">
        <w:rPr>
          <w:i/>
        </w:rPr>
        <w:t xml:space="preserve"> Ольга Юрьевна ШВЕЦОВА</w:t>
      </w:r>
      <w:r w:rsidR="00DC43E9" w:rsidRPr="004A04D9">
        <w:rPr>
          <w:i/>
        </w:rPr>
        <w:t xml:space="preserve">, </w:t>
      </w:r>
      <w:proofErr w:type="spellStart"/>
      <w:r w:rsidR="000A338F" w:rsidRPr="004A04D9">
        <w:rPr>
          <w:i/>
        </w:rPr>
        <w:t>врио</w:t>
      </w:r>
      <w:proofErr w:type="spellEnd"/>
      <w:r w:rsidR="000A338F" w:rsidRPr="004A04D9">
        <w:rPr>
          <w:i/>
        </w:rPr>
        <w:t xml:space="preserve"> заместителя руководителя </w:t>
      </w:r>
      <w:r w:rsidR="00DC43E9" w:rsidRPr="004A04D9">
        <w:rPr>
          <w:i/>
        </w:rPr>
        <w:t>Нижегородского УФАС России;</w:t>
      </w:r>
    </w:p>
    <w:p w:rsidR="00DC43E9" w:rsidRPr="004A04D9" w:rsidRDefault="00DC43E9" w:rsidP="00CF42A9">
      <w:pPr>
        <w:pStyle w:val="a3"/>
        <w:spacing w:before="0" w:beforeAutospacing="0" w:after="0" w:afterAutospacing="0"/>
        <w:ind w:firstLine="567"/>
        <w:rPr>
          <w:rStyle w:val="a6"/>
        </w:rPr>
      </w:pPr>
    </w:p>
    <w:p w:rsidR="00DC43E9" w:rsidRPr="004A04D9" w:rsidRDefault="00DC43E9" w:rsidP="00DC43E9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A04D9">
        <w:rPr>
          <w:rFonts w:ascii="Times New Roman" w:hAnsi="Times New Roman" w:cs="Times New Roman"/>
          <w:b/>
          <w:i/>
          <w:sz w:val="24"/>
          <w:szCs w:val="24"/>
        </w:rPr>
        <w:t>- Типичные нарушения антимонопольного законодательства в сфере электроснабжения</w:t>
      </w:r>
    </w:p>
    <w:p w:rsidR="00E113EA" w:rsidRPr="00E113EA" w:rsidRDefault="00DC43E9" w:rsidP="00DC43E9">
      <w:pPr>
        <w:pStyle w:val="a3"/>
        <w:spacing w:before="0" w:beforeAutospacing="0" w:after="0" w:afterAutospacing="0"/>
        <w:ind w:firstLine="567"/>
        <w:rPr>
          <w:i/>
        </w:rPr>
      </w:pPr>
      <w:proofErr w:type="gramStart"/>
      <w:r w:rsidRPr="004A04D9">
        <w:rPr>
          <w:i/>
        </w:rPr>
        <w:t xml:space="preserve">Докладчик </w:t>
      </w:r>
      <w:r w:rsidR="004E60FA" w:rsidRPr="004A04D9">
        <w:rPr>
          <w:i/>
        </w:rPr>
        <w:t xml:space="preserve"> </w:t>
      </w:r>
      <w:r w:rsidRPr="004A04D9">
        <w:rPr>
          <w:i/>
        </w:rPr>
        <w:t>–</w:t>
      </w:r>
      <w:proofErr w:type="gramEnd"/>
      <w:r w:rsidR="004E60FA" w:rsidRPr="004A04D9">
        <w:rPr>
          <w:i/>
        </w:rPr>
        <w:t xml:space="preserve"> </w:t>
      </w:r>
      <w:bookmarkStart w:id="0" w:name="_GoBack"/>
      <w:r w:rsidR="00E113EA" w:rsidRPr="00E113EA">
        <w:rPr>
          <w:i/>
        </w:rPr>
        <w:t>Илья Валерьевич БАРАНОВ, главный государственный инспектор отдела антимонопольного контроля Нижегородского УФАС России;</w:t>
      </w:r>
    </w:p>
    <w:bookmarkEnd w:id="0"/>
    <w:p w:rsidR="00DC43E9" w:rsidRPr="004A04D9" w:rsidRDefault="00DC43E9" w:rsidP="00DC43E9">
      <w:pPr>
        <w:pStyle w:val="a3"/>
        <w:spacing w:before="0" w:beforeAutospacing="0" w:after="0" w:afterAutospacing="0"/>
        <w:ind w:firstLine="567"/>
      </w:pPr>
    </w:p>
    <w:p w:rsidR="00DC43E9" w:rsidRPr="004A04D9" w:rsidRDefault="00C56F14" w:rsidP="00DC43E9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A04D9">
        <w:rPr>
          <w:rFonts w:ascii="Times New Roman" w:hAnsi="Times New Roman" w:cs="Times New Roman"/>
          <w:b/>
          <w:i/>
          <w:sz w:val="24"/>
          <w:szCs w:val="24"/>
        </w:rPr>
        <w:t xml:space="preserve">- Итоги </w:t>
      </w:r>
      <w:r w:rsidR="00DC43E9" w:rsidRPr="004A04D9">
        <w:rPr>
          <w:rFonts w:ascii="Times New Roman" w:hAnsi="Times New Roman" w:cs="Times New Roman"/>
          <w:b/>
          <w:i/>
          <w:sz w:val="24"/>
          <w:szCs w:val="24"/>
        </w:rPr>
        <w:t>контроля в сфере государственных закупок. Статистика. Тенденции. К</w:t>
      </w:r>
      <w:r w:rsidR="000C3360" w:rsidRPr="004A04D9">
        <w:rPr>
          <w:rFonts w:ascii="Times New Roman" w:hAnsi="Times New Roman" w:cs="Times New Roman"/>
          <w:b/>
          <w:i/>
          <w:sz w:val="24"/>
          <w:szCs w:val="24"/>
        </w:rPr>
        <w:t>ейсы</w:t>
      </w:r>
    </w:p>
    <w:p w:rsidR="00DC43E9" w:rsidRPr="004A04D9" w:rsidRDefault="00DC43E9" w:rsidP="00DC43E9">
      <w:pPr>
        <w:pStyle w:val="a3"/>
        <w:spacing w:before="0" w:beforeAutospacing="0" w:after="0" w:afterAutospacing="0"/>
        <w:ind w:firstLine="567"/>
        <w:rPr>
          <w:i/>
        </w:rPr>
      </w:pPr>
      <w:proofErr w:type="gramStart"/>
      <w:r w:rsidRPr="004A04D9">
        <w:rPr>
          <w:i/>
        </w:rPr>
        <w:t>Докладчик</w:t>
      </w:r>
      <w:r w:rsidR="00C56F14" w:rsidRPr="004A04D9">
        <w:rPr>
          <w:i/>
        </w:rPr>
        <w:t xml:space="preserve"> </w:t>
      </w:r>
      <w:r w:rsidRPr="004A04D9">
        <w:rPr>
          <w:i/>
        </w:rPr>
        <w:t xml:space="preserve"> –</w:t>
      </w:r>
      <w:proofErr w:type="gramEnd"/>
      <w:r w:rsidR="00C56F14" w:rsidRPr="004A04D9">
        <w:rPr>
          <w:i/>
        </w:rPr>
        <w:t xml:space="preserve"> </w:t>
      </w:r>
      <w:r w:rsidR="00DA3F98" w:rsidRPr="004A04D9">
        <w:rPr>
          <w:i/>
        </w:rPr>
        <w:t>Ирина Андреевна КОРОЛЕВА</w:t>
      </w:r>
      <w:r w:rsidR="00180FC4" w:rsidRPr="004A04D9">
        <w:rPr>
          <w:i/>
        </w:rPr>
        <w:t>, начальник отдела контроля государственных и муниципальных</w:t>
      </w:r>
      <w:r w:rsidR="00180FC4" w:rsidRPr="004A04D9">
        <w:rPr>
          <w:b/>
        </w:rPr>
        <w:t xml:space="preserve"> </w:t>
      </w:r>
      <w:r w:rsidR="00180FC4" w:rsidRPr="004A04D9">
        <w:rPr>
          <w:i/>
        </w:rPr>
        <w:t>закупок Нижегородского УФАС России;</w:t>
      </w:r>
    </w:p>
    <w:p w:rsidR="003411A2" w:rsidRPr="004A04D9" w:rsidRDefault="003411A2" w:rsidP="00DC43E9">
      <w:pPr>
        <w:pStyle w:val="a3"/>
        <w:spacing w:before="0" w:beforeAutospacing="0" w:after="0" w:afterAutospacing="0"/>
        <w:ind w:firstLine="567"/>
        <w:rPr>
          <w:i/>
        </w:rPr>
      </w:pPr>
    </w:p>
    <w:p w:rsidR="003411A2" w:rsidRPr="004A04D9" w:rsidRDefault="003411A2" w:rsidP="003411A2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A04D9">
        <w:rPr>
          <w:rFonts w:ascii="Times New Roman" w:hAnsi="Times New Roman" w:cs="Times New Roman"/>
          <w:b/>
          <w:i/>
          <w:sz w:val="24"/>
          <w:szCs w:val="24"/>
        </w:rPr>
        <w:t>- Основные результаты контрольно-надзорной деятельности региональной службы по тарифам Нижегородской области за истекш</w:t>
      </w:r>
      <w:r w:rsidR="000C3360" w:rsidRPr="004A04D9">
        <w:rPr>
          <w:rFonts w:ascii="Times New Roman" w:hAnsi="Times New Roman" w:cs="Times New Roman"/>
          <w:b/>
          <w:i/>
          <w:sz w:val="24"/>
          <w:szCs w:val="24"/>
        </w:rPr>
        <w:t>ий период 2020 года</w:t>
      </w:r>
    </w:p>
    <w:p w:rsidR="003411A2" w:rsidRPr="004A04D9" w:rsidRDefault="003411A2" w:rsidP="003411A2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04D9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C56F14" w:rsidRPr="004A0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4D9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gramEnd"/>
      <w:r w:rsidRPr="004A04D9">
        <w:rPr>
          <w:rFonts w:ascii="Times New Roman" w:hAnsi="Times New Roman" w:cs="Times New Roman"/>
          <w:i/>
          <w:sz w:val="24"/>
          <w:szCs w:val="24"/>
        </w:rPr>
        <w:t xml:space="preserve"> Виктория Анатольевна ЯНЬКОВА, начальник отдела государственного контроля и работы с потребит</w:t>
      </w:r>
      <w:r w:rsidR="00180FC4" w:rsidRPr="004A04D9">
        <w:rPr>
          <w:rFonts w:ascii="Times New Roman" w:hAnsi="Times New Roman" w:cs="Times New Roman"/>
          <w:i/>
          <w:sz w:val="24"/>
          <w:szCs w:val="24"/>
        </w:rPr>
        <w:t>елями РСТ Нижегородской области;</w:t>
      </w:r>
    </w:p>
    <w:p w:rsidR="00180FC4" w:rsidRPr="004A04D9" w:rsidRDefault="00180FC4" w:rsidP="003411A2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411A2" w:rsidRPr="004A04D9" w:rsidRDefault="00180FC4" w:rsidP="00180F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04D9">
        <w:rPr>
          <w:rFonts w:ascii="Times New Roman" w:hAnsi="Times New Roman" w:cs="Times New Roman"/>
          <w:b/>
          <w:sz w:val="24"/>
          <w:szCs w:val="24"/>
        </w:rPr>
        <w:t>-</w:t>
      </w:r>
      <w:r w:rsidR="003411A2" w:rsidRPr="004A0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A2" w:rsidRPr="004A04D9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Предварительные итоги компании по приему заявлений по установлению (корректировке) тарифов на 2021 год. Актуальные вопросы совершенствования нормативно-правовой базы в сфере регулирования </w:t>
      </w:r>
      <w:proofErr w:type="spellStart"/>
      <w:r w:rsidR="003411A2" w:rsidRPr="004A04D9">
        <w:rPr>
          <w:rFonts w:ascii="Times New Roman" w:hAnsi="Times New Roman" w:cs="Times New Roman"/>
          <w:b/>
          <w:i/>
          <w:sz w:val="24"/>
          <w:szCs w:val="24"/>
        </w:rPr>
        <w:t>тарифообразования</w:t>
      </w:r>
      <w:proofErr w:type="spellEnd"/>
    </w:p>
    <w:p w:rsidR="003411A2" w:rsidRPr="004A04D9" w:rsidRDefault="003D2E93" w:rsidP="00180FC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04D9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C56F14" w:rsidRPr="004A0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4D9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4A04D9">
        <w:rPr>
          <w:rFonts w:ascii="Times New Roman" w:hAnsi="Times New Roman" w:cs="Times New Roman"/>
          <w:i/>
          <w:sz w:val="24"/>
          <w:szCs w:val="24"/>
        </w:rPr>
        <w:t xml:space="preserve"> Алексей Сергеевич ГРИШИН, заместитель</w:t>
      </w:r>
      <w:r w:rsidR="003411A2" w:rsidRPr="004A0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4D9"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="00180FC4" w:rsidRPr="004A04D9">
        <w:rPr>
          <w:rFonts w:ascii="Times New Roman" w:hAnsi="Times New Roman" w:cs="Times New Roman"/>
          <w:i/>
          <w:sz w:val="24"/>
          <w:szCs w:val="24"/>
        </w:rPr>
        <w:t>РСТ Нижегородской области;</w:t>
      </w:r>
    </w:p>
    <w:p w:rsidR="00180FC4" w:rsidRPr="004A04D9" w:rsidRDefault="00180FC4" w:rsidP="00180FC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411A2" w:rsidRPr="004A04D9" w:rsidRDefault="00180FC4" w:rsidP="00180FC4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A04D9">
        <w:rPr>
          <w:rFonts w:ascii="Times New Roman" w:hAnsi="Times New Roman" w:cs="Times New Roman"/>
          <w:b/>
          <w:sz w:val="24"/>
          <w:szCs w:val="24"/>
        </w:rPr>
        <w:t>-</w:t>
      </w:r>
      <w:r w:rsidR="003411A2" w:rsidRPr="004A0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A2" w:rsidRPr="004A04D9">
        <w:rPr>
          <w:rFonts w:ascii="Times New Roman" w:hAnsi="Times New Roman" w:cs="Times New Roman"/>
          <w:b/>
          <w:i/>
          <w:sz w:val="24"/>
          <w:szCs w:val="24"/>
        </w:rPr>
        <w:t xml:space="preserve">Актуальные вопросы государственного регулирования тарифов в сфере электроэнергетики и обращения с ТКО, платы за подключение к </w:t>
      </w:r>
      <w:r w:rsidR="003411A2" w:rsidRPr="004A04D9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коммунальным сетям. Инвестиционные про</w:t>
      </w:r>
      <w:r w:rsidRPr="004A04D9">
        <w:rPr>
          <w:rFonts w:ascii="Times New Roman" w:hAnsi="Times New Roman" w:cs="Times New Roman"/>
          <w:b/>
          <w:i/>
          <w:sz w:val="24"/>
          <w:szCs w:val="24"/>
        </w:rPr>
        <w:t>граммы в тарифном регулировании</w:t>
      </w:r>
    </w:p>
    <w:p w:rsidR="003411A2" w:rsidRPr="004A04D9" w:rsidRDefault="003411A2" w:rsidP="00180FC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A04D9">
        <w:rPr>
          <w:rFonts w:ascii="Times New Roman" w:hAnsi="Times New Roman" w:cs="Times New Roman"/>
          <w:i/>
          <w:sz w:val="24"/>
          <w:szCs w:val="24"/>
        </w:rPr>
        <w:t>Докладчик - Иван Юрьевич</w:t>
      </w:r>
      <w:r w:rsidR="00180FC4" w:rsidRPr="004A04D9">
        <w:rPr>
          <w:rFonts w:ascii="Times New Roman" w:hAnsi="Times New Roman" w:cs="Times New Roman"/>
          <w:i/>
          <w:sz w:val="24"/>
          <w:szCs w:val="24"/>
        </w:rPr>
        <w:t xml:space="preserve"> МОРОЗОВ</w:t>
      </w:r>
      <w:r w:rsidRPr="004A04D9">
        <w:rPr>
          <w:rFonts w:ascii="Times New Roman" w:hAnsi="Times New Roman" w:cs="Times New Roman"/>
          <w:i/>
          <w:sz w:val="24"/>
          <w:szCs w:val="24"/>
        </w:rPr>
        <w:t>, заместитель руководителя РСТ Нижегородской области</w:t>
      </w:r>
      <w:r w:rsidR="00180FC4" w:rsidRPr="004A04D9">
        <w:rPr>
          <w:rFonts w:ascii="Times New Roman" w:hAnsi="Times New Roman" w:cs="Times New Roman"/>
          <w:i/>
          <w:sz w:val="24"/>
          <w:szCs w:val="24"/>
        </w:rPr>
        <w:t>;</w:t>
      </w:r>
    </w:p>
    <w:p w:rsidR="00547861" w:rsidRPr="004A04D9" w:rsidRDefault="00547861" w:rsidP="00590D47">
      <w:pPr>
        <w:pStyle w:val="a3"/>
        <w:spacing w:before="0" w:beforeAutospacing="0" w:after="0" w:afterAutospacing="0"/>
        <w:ind w:firstLine="567"/>
        <w:rPr>
          <w:rStyle w:val="a6"/>
        </w:rPr>
      </w:pPr>
    </w:p>
    <w:p w:rsidR="009A1A3B" w:rsidRPr="004A04D9" w:rsidRDefault="0003555D" w:rsidP="00590D47">
      <w:pPr>
        <w:pStyle w:val="a3"/>
        <w:spacing w:before="0" w:beforeAutospacing="0" w:after="0" w:afterAutospacing="0"/>
        <w:ind w:firstLine="567"/>
      </w:pPr>
      <w:r w:rsidRPr="004A04D9">
        <w:t>Дистанционное участие в</w:t>
      </w:r>
      <w:r w:rsidR="009A1A3B" w:rsidRPr="004A04D9">
        <w:t xml:space="preserve"> публичных обсуждениях </w:t>
      </w:r>
      <w:r w:rsidR="00DC43E9" w:rsidRPr="004A04D9">
        <w:t xml:space="preserve">в режиме онлайн </w:t>
      </w:r>
      <w:r w:rsidR="009A1A3B" w:rsidRPr="004A04D9">
        <w:t>примут предста</w:t>
      </w:r>
      <w:r w:rsidR="006322F4" w:rsidRPr="004A04D9">
        <w:t xml:space="preserve">вители государственных органов, </w:t>
      </w:r>
      <w:r w:rsidR="009A1A3B" w:rsidRPr="004A04D9">
        <w:t>осуществляющих контрольно-надзорную деятельность в регионе, общественных объединений, хозяйствующие субъекты, осуществляющие закупочную деятельность в соответствии с Федеральными законами №44-ФЗ и №223-ФЗ, организации, осуществляющие регулируемую деятельность, исполнители коммунальных услуг, а также иные хозяйствующие субъекты, представители СМИ, заинтересованные граждане.</w:t>
      </w:r>
    </w:p>
    <w:p w:rsidR="00B42314" w:rsidRPr="004A04D9" w:rsidRDefault="009A1A3B" w:rsidP="00EC636B">
      <w:pPr>
        <w:pStyle w:val="a3"/>
        <w:spacing w:before="0" w:beforeAutospacing="0" w:after="0" w:afterAutospacing="0"/>
        <w:ind w:firstLine="567"/>
        <w:rPr>
          <w:b/>
          <w:u w:val="single"/>
        </w:rPr>
      </w:pPr>
      <w:r w:rsidRPr="004A04D9">
        <w:t>Вопросы по обсуждаемым темам с пометой «</w:t>
      </w:r>
      <w:r w:rsidRPr="004A04D9">
        <w:rPr>
          <w:rStyle w:val="a6"/>
          <w:b/>
          <w:bCs/>
        </w:rPr>
        <w:t>Вопрос к публичным обсуждениям</w:t>
      </w:r>
      <w:r w:rsidRPr="004A04D9">
        <w:t xml:space="preserve">» Нижегородское УФАС России принимает по электронной почте </w:t>
      </w:r>
      <w:hyperlink r:id="rId7" w:history="1">
        <w:r w:rsidRPr="004A04D9">
          <w:rPr>
            <w:rStyle w:val="a4"/>
            <w:b/>
          </w:rPr>
          <w:t>pressto52@fas.gov.ru</w:t>
        </w:r>
      </w:hyperlink>
      <w:r w:rsidRPr="004A04D9">
        <w:rPr>
          <w:rStyle w:val="a9"/>
        </w:rPr>
        <w:t xml:space="preserve">. </w:t>
      </w:r>
      <w:r w:rsidR="00B42314" w:rsidRPr="004A04D9">
        <w:t xml:space="preserve">Для уточнения организационных вопросов обращаться: по тел. </w:t>
      </w:r>
      <w:r w:rsidR="00B42314" w:rsidRPr="004A04D9">
        <w:rPr>
          <w:rStyle w:val="a9"/>
        </w:rPr>
        <w:t>8(831) 437-07-23</w:t>
      </w:r>
      <w:r w:rsidR="00B42314" w:rsidRPr="004A04D9">
        <w:t xml:space="preserve">, а также электронной почте </w:t>
      </w:r>
      <w:hyperlink r:id="rId8" w:history="1">
        <w:r w:rsidR="00B42314" w:rsidRPr="004A04D9">
          <w:rPr>
            <w:rStyle w:val="a4"/>
            <w:b/>
            <w:bCs/>
          </w:rPr>
          <w:t>to52-etsareva@fas.gov.ru</w:t>
        </w:r>
      </w:hyperlink>
      <w:r w:rsidR="00B42314" w:rsidRPr="004A04D9">
        <w:rPr>
          <w:rStyle w:val="a4"/>
          <w:color w:val="auto"/>
          <w:u w:val="none"/>
        </w:rPr>
        <w:t>.</w:t>
      </w:r>
      <w:r w:rsidR="00B42314" w:rsidRPr="004A04D9">
        <w:rPr>
          <w:rStyle w:val="a4"/>
          <w:u w:val="none"/>
        </w:rPr>
        <w:t xml:space="preserve"> </w:t>
      </w:r>
      <w:r w:rsidR="00B42314" w:rsidRPr="004A04D9">
        <w:t xml:space="preserve">Контактное лицо </w:t>
      </w:r>
      <w:r w:rsidR="00C56F14" w:rsidRPr="004A04D9">
        <w:t>Елена Павловна Царева</w:t>
      </w:r>
      <w:r w:rsidR="000C3360" w:rsidRPr="004A04D9">
        <w:t>, главный специалист-эксперт Нижегородского УФАС России</w:t>
      </w:r>
      <w:r w:rsidR="00C56F14" w:rsidRPr="004A04D9">
        <w:t>.</w:t>
      </w:r>
    </w:p>
    <w:p w:rsidR="00B42314" w:rsidRPr="004A04D9" w:rsidRDefault="009A1A3B" w:rsidP="00B42314">
      <w:pPr>
        <w:pStyle w:val="a3"/>
        <w:spacing w:before="0" w:beforeAutospacing="0" w:after="0" w:afterAutospacing="0"/>
        <w:ind w:firstLine="567"/>
      </w:pPr>
      <w:r w:rsidRPr="004A04D9">
        <w:t xml:space="preserve">Для РСТ Нижегородской области вопросы по обсуждаемым темам с пометкой «Вопрос к публичным обсуждениям» принимаются </w:t>
      </w:r>
      <w:r w:rsidR="00762DE4" w:rsidRPr="004A04D9">
        <w:t>по электронной почте</w:t>
      </w:r>
      <w:r w:rsidR="00762DE4" w:rsidRPr="004A04D9">
        <w:rPr>
          <w:rStyle w:val="a9"/>
        </w:rPr>
        <w:t xml:space="preserve"> </w:t>
      </w:r>
      <w:hyperlink r:id="rId9" w:history="1">
        <w:r w:rsidR="00762DE4" w:rsidRPr="004A04D9">
          <w:rPr>
            <w:rStyle w:val="a4"/>
            <w:b/>
          </w:rPr>
          <w:t>y</w:t>
        </w:r>
        <w:r w:rsidR="00762DE4" w:rsidRPr="004A04D9">
          <w:rPr>
            <w:rStyle w:val="a4"/>
            <w:b/>
            <w:bCs/>
          </w:rPr>
          <w:t>ankova@rst.kreml.nnov.ru</w:t>
        </w:r>
      </w:hyperlink>
      <w:r w:rsidR="00FD353A" w:rsidRPr="004A04D9">
        <w:rPr>
          <w:rStyle w:val="a4"/>
          <w:bCs/>
          <w:color w:val="auto"/>
          <w:u w:val="none"/>
        </w:rPr>
        <w:t>.</w:t>
      </w:r>
      <w:r w:rsidR="00B42314" w:rsidRPr="004A04D9">
        <w:rPr>
          <w:rStyle w:val="a9"/>
        </w:rPr>
        <w:t xml:space="preserve"> </w:t>
      </w:r>
      <w:r w:rsidR="00B42314" w:rsidRPr="004A04D9">
        <w:t>Для уточнения орга</w:t>
      </w:r>
      <w:r w:rsidR="00FD353A" w:rsidRPr="004A04D9">
        <w:t>низационных вопросов обращаться</w:t>
      </w:r>
      <w:r w:rsidR="00B42314" w:rsidRPr="004A04D9">
        <w:t xml:space="preserve"> по тел. </w:t>
      </w:r>
      <w:r w:rsidR="00B42314" w:rsidRPr="004A04D9">
        <w:rPr>
          <w:rStyle w:val="a9"/>
        </w:rPr>
        <w:t>8(831)</w:t>
      </w:r>
      <w:r w:rsidR="000F4643" w:rsidRPr="004A04D9">
        <w:rPr>
          <w:rStyle w:val="a9"/>
        </w:rPr>
        <w:t xml:space="preserve"> </w:t>
      </w:r>
      <w:r w:rsidR="00B42314" w:rsidRPr="004A04D9">
        <w:rPr>
          <w:rStyle w:val="a9"/>
        </w:rPr>
        <w:t>411-83-69</w:t>
      </w:r>
      <w:r w:rsidR="00B42314" w:rsidRPr="004A04D9">
        <w:t xml:space="preserve">. Контактное лицо: Виктория Анатольевна </w:t>
      </w:r>
      <w:r w:rsidR="00C56F14" w:rsidRPr="004A04D9">
        <w:t>Янькова</w:t>
      </w:r>
      <w:r w:rsidR="00C56F14" w:rsidRPr="004A04D9">
        <w:rPr>
          <w:i/>
        </w:rPr>
        <w:t xml:space="preserve">, </w:t>
      </w:r>
      <w:r w:rsidR="00C56F14" w:rsidRPr="004A04D9">
        <w:t>начальник отдела государственного контроля и работы с потребителями РСТ Нижегородской области</w:t>
      </w:r>
      <w:r w:rsidR="00B42314" w:rsidRPr="004A04D9">
        <w:t>.</w:t>
      </w:r>
    </w:p>
    <w:p w:rsidR="00B42314" w:rsidRPr="004A04D9" w:rsidRDefault="00B42314" w:rsidP="00B42314">
      <w:pPr>
        <w:pStyle w:val="a3"/>
        <w:spacing w:before="0" w:beforeAutospacing="0" w:after="0" w:afterAutospacing="0"/>
        <w:ind w:firstLine="567"/>
      </w:pPr>
      <w:r w:rsidRPr="004A04D9">
        <w:t xml:space="preserve">Ответы </w:t>
      </w:r>
      <w:r w:rsidR="00DC43E9" w:rsidRPr="004A04D9">
        <w:t xml:space="preserve">на поступившие в ходе онлайн-трансляции вопросы </w:t>
      </w:r>
      <w:r w:rsidRPr="004A04D9">
        <w:t>будут даны в рамках проведения публичных обсуждений.</w:t>
      </w:r>
    </w:p>
    <w:p w:rsidR="009A1A3B" w:rsidRPr="004A04D9" w:rsidRDefault="009A1A3B" w:rsidP="00590D47">
      <w:pPr>
        <w:pStyle w:val="a3"/>
        <w:spacing w:before="0" w:beforeAutospacing="0" w:after="0" w:afterAutospacing="0"/>
        <w:ind w:firstLine="567"/>
      </w:pPr>
    </w:p>
    <w:p w:rsidR="009A1A3B" w:rsidRPr="004A04D9" w:rsidRDefault="009A1A3B" w:rsidP="00590D47">
      <w:pPr>
        <w:pStyle w:val="a3"/>
        <w:spacing w:before="0" w:beforeAutospacing="0" w:after="0" w:afterAutospacing="0"/>
        <w:ind w:firstLine="567"/>
      </w:pPr>
      <w:r w:rsidRPr="004A04D9">
        <w:rPr>
          <w:u w:val="single"/>
        </w:rPr>
        <w:t>Время</w:t>
      </w:r>
      <w:r w:rsidR="00B42314" w:rsidRPr="004A04D9">
        <w:rPr>
          <w:u w:val="single"/>
        </w:rPr>
        <w:t xml:space="preserve"> проведения</w:t>
      </w:r>
      <w:r w:rsidRPr="004A04D9">
        <w:rPr>
          <w:u w:val="single"/>
        </w:rPr>
        <w:t xml:space="preserve">: </w:t>
      </w:r>
      <w:r w:rsidR="00410062" w:rsidRPr="004A04D9">
        <w:rPr>
          <w:rStyle w:val="a9"/>
        </w:rPr>
        <w:t>18.06</w:t>
      </w:r>
      <w:r w:rsidRPr="004A04D9">
        <w:rPr>
          <w:rStyle w:val="a9"/>
        </w:rPr>
        <w:t>.20</w:t>
      </w:r>
      <w:r w:rsidR="00762DE4" w:rsidRPr="004A04D9">
        <w:rPr>
          <w:rStyle w:val="a9"/>
        </w:rPr>
        <w:t>20</w:t>
      </w:r>
      <w:r w:rsidR="00FD353A" w:rsidRPr="004A04D9">
        <w:rPr>
          <w:rStyle w:val="a9"/>
        </w:rPr>
        <w:t xml:space="preserve"> (четверг) 10.00-12</w:t>
      </w:r>
      <w:r w:rsidRPr="004A04D9">
        <w:rPr>
          <w:rStyle w:val="a9"/>
        </w:rPr>
        <w:t>.00</w:t>
      </w:r>
    </w:p>
    <w:p w:rsidR="00F7075F" w:rsidRPr="004A04D9" w:rsidRDefault="009A1A3B" w:rsidP="006C4305">
      <w:pPr>
        <w:pStyle w:val="a3"/>
        <w:spacing w:before="0" w:beforeAutospacing="0" w:after="0" w:afterAutospacing="0"/>
        <w:ind w:firstLine="567"/>
        <w:rPr>
          <w:b/>
          <w:color w:val="0000FF"/>
          <w:u w:val="single"/>
        </w:rPr>
      </w:pPr>
      <w:r w:rsidRPr="004A04D9">
        <w:rPr>
          <w:u w:val="single"/>
        </w:rPr>
        <w:t>Место</w:t>
      </w:r>
      <w:r w:rsidR="00B42314" w:rsidRPr="004A04D9">
        <w:rPr>
          <w:u w:val="single"/>
        </w:rPr>
        <w:t xml:space="preserve"> проведения</w:t>
      </w:r>
      <w:r w:rsidRPr="004A04D9">
        <w:t xml:space="preserve">: </w:t>
      </w:r>
      <w:proofErr w:type="spellStart"/>
      <w:r w:rsidR="00190A08" w:rsidRPr="004A04D9">
        <w:rPr>
          <w:b/>
        </w:rPr>
        <w:t>Ютюб</w:t>
      </w:r>
      <w:proofErr w:type="spellEnd"/>
      <w:r w:rsidR="00F7075F" w:rsidRPr="004A04D9">
        <w:rPr>
          <w:b/>
        </w:rPr>
        <w:t>-канал</w:t>
      </w:r>
      <w:r w:rsidR="00190A08" w:rsidRPr="004A04D9">
        <w:rPr>
          <w:b/>
        </w:rPr>
        <w:t xml:space="preserve"> </w:t>
      </w:r>
      <w:r w:rsidR="00190A08" w:rsidRPr="004A04D9">
        <w:rPr>
          <w:rStyle w:val="a9"/>
        </w:rPr>
        <w:t>Нижегородского</w:t>
      </w:r>
      <w:r w:rsidR="000F06E9" w:rsidRPr="004A04D9">
        <w:rPr>
          <w:rStyle w:val="a9"/>
        </w:rPr>
        <w:t xml:space="preserve"> УФАС России</w:t>
      </w:r>
      <w:r w:rsidR="00F7075F" w:rsidRPr="004A04D9">
        <w:rPr>
          <w:rStyle w:val="a9"/>
        </w:rPr>
        <w:t xml:space="preserve"> </w:t>
      </w:r>
      <w:hyperlink r:id="rId10" w:history="1">
        <w:r w:rsidR="00F7075F" w:rsidRPr="004A04D9">
          <w:rPr>
            <w:rStyle w:val="a4"/>
            <w:b/>
          </w:rPr>
          <w:t>https://www.youtube.com/user/ufasnn</w:t>
        </w:r>
      </w:hyperlink>
    </w:p>
    <w:sectPr w:rsidR="00F7075F" w:rsidRPr="004A04D9" w:rsidSect="00590D47">
      <w:pgSz w:w="11906" w:h="16838"/>
      <w:pgMar w:top="28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503"/>
    <w:multiLevelType w:val="hybridMultilevel"/>
    <w:tmpl w:val="3D86A5B8"/>
    <w:lvl w:ilvl="0" w:tplc="3F62FF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B9"/>
    <w:rsid w:val="00001132"/>
    <w:rsid w:val="00003E5F"/>
    <w:rsid w:val="00023254"/>
    <w:rsid w:val="00025DC6"/>
    <w:rsid w:val="000322D0"/>
    <w:rsid w:val="0003555D"/>
    <w:rsid w:val="00057E21"/>
    <w:rsid w:val="00064103"/>
    <w:rsid w:val="00067113"/>
    <w:rsid w:val="000819EC"/>
    <w:rsid w:val="000930C0"/>
    <w:rsid w:val="000964C0"/>
    <w:rsid w:val="000A338F"/>
    <w:rsid w:val="000B7210"/>
    <w:rsid w:val="000C3360"/>
    <w:rsid w:val="000C50A1"/>
    <w:rsid w:val="000C6FE7"/>
    <w:rsid w:val="000D120E"/>
    <w:rsid w:val="000D5DC1"/>
    <w:rsid w:val="000D7312"/>
    <w:rsid w:val="000F06E9"/>
    <w:rsid w:val="000F4643"/>
    <w:rsid w:val="000F60D3"/>
    <w:rsid w:val="00135482"/>
    <w:rsid w:val="00135701"/>
    <w:rsid w:val="0014674B"/>
    <w:rsid w:val="001717B9"/>
    <w:rsid w:val="001718FD"/>
    <w:rsid w:val="00180FC4"/>
    <w:rsid w:val="001817C0"/>
    <w:rsid w:val="001860DE"/>
    <w:rsid w:val="00190A08"/>
    <w:rsid w:val="001913CC"/>
    <w:rsid w:val="001940AC"/>
    <w:rsid w:val="00194EF6"/>
    <w:rsid w:val="00195831"/>
    <w:rsid w:val="001976E4"/>
    <w:rsid w:val="001A44ED"/>
    <w:rsid w:val="001A6894"/>
    <w:rsid w:val="001B4265"/>
    <w:rsid w:val="001C6B82"/>
    <w:rsid w:val="001C7E22"/>
    <w:rsid w:val="001E0E68"/>
    <w:rsid w:val="00202F0C"/>
    <w:rsid w:val="00204D28"/>
    <w:rsid w:val="002079D9"/>
    <w:rsid w:val="00232A4A"/>
    <w:rsid w:val="0023321A"/>
    <w:rsid w:val="00237D12"/>
    <w:rsid w:val="002506F2"/>
    <w:rsid w:val="00255778"/>
    <w:rsid w:val="002758F7"/>
    <w:rsid w:val="00283897"/>
    <w:rsid w:val="00295035"/>
    <w:rsid w:val="002A307D"/>
    <w:rsid w:val="002A34BF"/>
    <w:rsid w:val="002C56A4"/>
    <w:rsid w:val="002F1F6B"/>
    <w:rsid w:val="002F4360"/>
    <w:rsid w:val="00300DE5"/>
    <w:rsid w:val="00306139"/>
    <w:rsid w:val="00323616"/>
    <w:rsid w:val="00332ED3"/>
    <w:rsid w:val="00334879"/>
    <w:rsid w:val="003411A2"/>
    <w:rsid w:val="00344489"/>
    <w:rsid w:val="00345DF5"/>
    <w:rsid w:val="003528D6"/>
    <w:rsid w:val="00375133"/>
    <w:rsid w:val="00377974"/>
    <w:rsid w:val="00382BEB"/>
    <w:rsid w:val="0038424F"/>
    <w:rsid w:val="0039272D"/>
    <w:rsid w:val="003932A3"/>
    <w:rsid w:val="003A16C1"/>
    <w:rsid w:val="003B4DA9"/>
    <w:rsid w:val="003D052A"/>
    <w:rsid w:val="003D2E93"/>
    <w:rsid w:val="003E057F"/>
    <w:rsid w:val="003E0F03"/>
    <w:rsid w:val="003E7F93"/>
    <w:rsid w:val="003F01A6"/>
    <w:rsid w:val="003F2CEC"/>
    <w:rsid w:val="00400359"/>
    <w:rsid w:val="00410062"/>
    <w:rsid w:val="00410685"/>
    <w:rsid w:val="00431BB1"/>
    <w:rsid w:val="004640DF"/>
    <w:rsid w:val="004761FE"/>
    <w:rsid w:val="004836ED"/>
    <w:rsid w:val="004871F9"/>
    <w:rsid w:val="00487FC4"/>
    <w:rsid w:val="004A04D9"/>
    <w:rsid w:val="004A3107"/>
    <w:rsid w:val="004A4F6C"/>
    <w:rsid w:val="004A7087"/>
    <w:rsid w:val="004B0125"/>
    <w:rsid w:val="004B3E6D"/>
    <w:rsid w:val="004B4BDD"/>
    <w:rsid w:val="004C0BDD"/>
    <w:rsid w:val="004D3AC8"/>
    <w:rsid w:val="004E05D9"/>
    <w:rsid w:val="004E60FA"/>
    <w:rsid w:val="00517BDE"/>
    <w:rsid w:val="00523855"/>
    <w:rsid w:val="005315A6"/>
    <w:rsid w:val="00532807"/>
    <w:rsid w:val="00534EC8"/>
    <w:rsid w:val="00547861"/>
    <w:rsid w:val="005718AA"/>
    <w:rsid w:val="005746BD"/>
    <w:rsid w:val="0057499A"/>
    <w:rsid w:val="00574B49"/>
    <w:rsid w:val="0058016D"/>
    <w:rsid w:val="00590D47"/>
    <w:rsid w:val="00594B92"/>
    <w:rsid w:val="00596737"/>
    <w:rsid w:val="005A3BEF"/>
    <w:rsid w:val="005A48D3"/>
    <w:rsid w:val="005B295E"/>
    <w:rsid w:val="005B3EB4"/>
    <w:rsid w:val="005B7C2E"/>
    <w:rsid w:val="005B7F80"/>
    <w:rsid w:val="005C759C"/>
    <w:rsid w:val="005D1020"/>
    <w:rsid w:val="005D19EE"/>
    <w:rsid w:val="005D4946"/>
    <w:rsid w:val="005D5CA7"/>
    <w:rsid w:val="005E5090"/>
    <w:rsid w:val="005F085D"/>
    <w:rsid w:val="005F168C"/>
    <w:rsid w:val="005F74FB"/>
    <w:rsid w:val="006065FB"/>
    <w:rsid w:val="006251A4"/>
    <w:rsid w:val="006268C2"/>
    <w:rsid w:val="006322F4"/>
    <w:rsid w:val="00654C89"/>
    <w:rsid w:val="006641AB"/>
    <w:rsid w:val="00675918"/>
    <w:rsid w:val="006828B4"/>
    <w:rsid w:val="00684886"/>
    <w:rsid w:val="00693865"/>
    <w:rsid w:val="00695242"/>
    <w:rsid w:val="00696E2F"/>
    <w:rsid w:val="006B4025"/>
    <w:rsid w:val="006C4305"/>
    <w:rsid w:val="006C7AFD"/>
    <w:rsid w:val="006F239E"/>
    <w:rsid w:val="00707A51"/>
    <w:rsid w:val="007102E2"/>
    <w:rsid w:val="00714ECF"/>
    <w:rsid w:val="007302CF"/>
    <w:rsid w:val="00733C26"/>
    <w:rsid w:val="00737EE8"/>
    <w:rsid w:val="007454C6"/>
    <w:rsid w:val="00751E75"/>
    <w:rsid w:val="00762DE4"/>
    <w:rsid w:val="0077432B"/>
    <w:rsid w:val="007775BE"/>
    <w:rsid w:val="007833F1"/>
    <w:rsid w:val="00783925"/>
    <w:rsid w:val="00792894"/>
    <w:rsid w:val="00793FE6"/>
    <w:rsid w:val="007C5B7E"/>
    <w:rsid w:val="007D6B50"/>
    <w:rsid w:val="007E070E"/>
    <w:rsid w:val="007E0809"/>
    <w:rsid w:val="007E4A73"/>
    <w:rsid w:val="007F76E5"/>
    <w:rsid w:val="0080252C"/>
    <w:rsid w:val="008169B2"/>
    <w:rsid w:val="008173A7"/>
    <w:rsid w:val="00821117"/>
    <w:rsid w:val="00832107"/>
    <w:rsid w:val="008627FE"/>
    <w:rsid w:val="00874C31"/>
    <w:rsid w:val="0087528F"/>
    <w:rsid w:val="00875C26"/>
    <w:rsid w:val="008817E0"/>
    <w:rsid w:val="00890FE9"/>
    <w:rsid w:val="008B6605"/>
    <w:rsid w:val="008C2088"/>
    <w:rsid w:val="008C3BFF"/>
    <w:rsid w:val="008D0263"/>
    <w:rsid w:val="008D1263"/>
    <w:rsid w:val="008D46E8"/>
    <w:rsid w:val="008F0D2D"/>
    <w:rsid w:val="008F200B"/>
    <w:rsid w:val="008F5788"/>
    <w:rsid w:val="008F63F8"/>
    <w:rsid w:val="009109CD"/>
    <w:rsid w:val="009204D5"/>
    <w:rsid w:val="00933640"/>
    <w:rsid w:val="00942C6B"/>
    <w:rsid w:val="009443C8"/>
    <w:rsid w:val="009504FF"/>
    <w:rsid w:val="009534AD"/>
    <w:rsid w:val="00984A82"/>
    <w:rsid w:val="0099470B"/>
    <w:rsid w:val="00996C84"/>
    <w:rsid w:val="009A1A3B"/>
    <w:rsid w:val="009A2FB5"/>
    <w:rsid w:val="009B0708"/>
    <w:rsid w:val="009C0239"/>
    <w:rsid w:val="009D07B9"/>
    <w:rsid w:val="009D2A3D"/>
    <w:rsid w:val="00A06B82"/>
    <w:rsid w:val="00A130AF"/>
    <w:rsid w:val="00A338B7"/>
    <w:rsid w:val="00A339BF"/>
    <w:rsid w:val="00A44CAC"/>
    <w:rsid w:val="00A46B8E"/>
    <w:rsid w:val="00A47E40"/>
    <w:rsid w:val="00A71472"/>
    <w:rsid w:val="00A71C6C"/>
    <w:rsid w:val="00A766FC"/>
    <w:rsid w:val="00A96126"/>
    <w:rsid w:val="00AA1C3B"/>
    <w:rsid w:val="00AB7D56"/>
    <w:rsid w:val="00AD5923"/>
    <w:rsid w:val="00AE4D74"/>
    <w:rsid w:val="00B12A91"/>
    <w:rsid w:val="00B2028D"/>
    <w:rsid w:val="00B31CA2"/>
    <w:rsid w:val="00B42314"/>
    <w:rsid w:val="00B62B65"/>
    <w:rsid w:val="00B63D16"/>
    <w:rsid w:val="00B751C3"/>
    <w:rsid w:val="00B940D0"/>
    <w:rsid w:val="00B96329"/>
    <w:rsid w:val="00BA178E"/>
    <w:rsid w:val="00BA60EA"/>
    <w:rsid w:val="00BC316C"/>
    <w:rsid w:val="00BC54A0"/>
    <w:rsid w:val="00BC5B45"/>
    <w:rsid w:val="00BC61E8"/>
    <w:rsid w:val="00BD3FF8"/>
    <w:rsid w:val="00BD6522"/>
    <w:rsid w:val="00BE4C16"/>
    <w:rsid w:val="00BF14CC"/>
    <w:rsid w:val="00C0166A"/>
    <w:rsid w:val="00C02BB5"/>
    <w:rsid w:val="00C051D2"/>
    <w:rsid w:val="00C266BC"/>
    <w:rsid w:val="00C3008B"/>
    <w:rsid w:val="00C4323E"/>
    <w:rsid w:val="00C56F14"/>
    <w:rsid w:val="00C61F4C"/>
    <w:rsid w:val="00C630F7"/>
    <w:rsid w:val="00C76B9E"/>
    <w:rsid w:val="00C8157D"/>
    <w:rsid w:val="00C871AD"/>
    <w:rsid w:val="00C91A0B"/>
    <w:rsid w:val="00CA5A09"/>
    <w:rsid w:val="00CA63A5"/>
    <w:rsid w:val="00CC1EFA"/>
    <w:rsid w:val="00CC3741"/>
    <w:rsid w:val="00CD3AAA"/>
    <w:rsid w:val="00CE5F93"/>
    <w:rsid w:val="00CE6DD2"/>
    <w:rsid w:val="00CE74A4"/>
    <w:rsid w:val="00CE791B"/>
    <w:rsid w:val="00CF18FF"/>
    <w:rsid w:val="00CF42A9"/>
    <w:rsid w:val="00CF7AC4"/>
    <w:rsid w:val="00D03BE5"/>
    <w:rsid w:val="00D069AA"/>
    <w:rsid w:val="00D14320"/>
    <w:rsid w:val="00D27D71"/>
    <w:rsid w:val="00D364FB"/>
    <w:rsid w:val="00D458FA"/>
    <w:rsid w:val="00D5303A"/>
    <w:rsid w:val="00D605D1"/>
    <w:rsid w:val="00D62727"/>
    <w:rsid w:val="00D703B4"/>
    <w:rsid w:val="00D73D5E"/>
    <w:rsid w:val="00D76241"/>
    <w:rsid w:val="00D93810"/>
    <w:rsid w:val="00D94CE4"/>
    <w:rsid w:val="00DA096C"/>
    <w:rsid w:val="00DA103F"/>
    <w:rsid w:val="00DA3F98"/>
    <w:rsid w:val="00DB1CF9"/>
    <w:rsid w:val="00DB5E24"/>
    <w:rsid w:val="00DB71F2"/>
    <w:rsid w:val="00DB7F8D"/>
    <w:rsid w:val="00DC43E9"/>
    <w:rsid w:val="00DC4D7A"/>
    <w:rsid w:val="00DD2F76"/>
    <w:rsid w:val="00DE62E8"/>
    <w:rsid w:val="00DF239E"/>
    <w:rsid w:val="00DF27C4"/>
    <w:rsid w:val="00DF4791"/>
    <w:rsid w:val="00E05DCC"/>
    <w:rsid w:val="00E113EA"/>
    <w:rsid w:val="00E1218D"/>
    <w:rsid w:val="00E31129"/>
    <w:rsid w:val="00E313BA"/>
    <w:rsid w:val="00E31D17"/>
    <w:rsid w:val="00E40208"/>
    <w:rsid w:val="00E42B58"/>
    <w:rsid w:val="00E72223"/>
    <w:rsid w:val="00E8520D"/>
    <w:rsid w:val="00EA7AE6"/>
    <w:rsid w:val="00EB4F14"/>
    <w:rsid w:val="00EB6B65"/>
    <w:rsid w:val="00EC636B"/>
    <w:rsid w:val="00EC64B0"/>
    <w:rsid w:val="00EE314C"/>
    <w:rsid w:val="00F00B51"/>
    <w:rsid w:val="00F03FF7"/>
    <w:rsid w:val="00F113A7"/>
    <w:rsid w:val="00F15B2E"/>
    <w:rsid w:val="00F23F0E"/>
    <w:rsid w:val="00F243B1"/>
    <w:rsid w:val="00F2505C"/>
    <w:rsid w:val="00F37C75"/>
    <w:rsid w:val="00F40EB9"/>
    <w:rsid w:val="00F46D09"/>
    <w:rsid w:val="00F668C7"/>
    <w:rsid w:val="00F7075F"/>
    <w:rsid w:val="00F744EC"/>
    <w:rsid w:val="00FA4C69"/>
    <w:rsid w:val="00FA6057"/>
    <w:rsid w:val="00FB57BB"/>
    <w:rsid w:val="00FC65A0"/>
    <w:rsid w:val="00FD179D"/>
    <w:rsid w:val="00FD353A"/>
    <w:rsid w:val="00FE479B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3DE56-362E-40C9-B8D3-E9B95784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C91A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0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40EB9"/>
  </w:style>
  <w:style w:type="character" w:styleId="a4">
    <w:name w:val="Hyperlink"/>
    <w:basedOn w:val="a0"/>
    <w:uiPriority w:val="99"/>
    <w:unhideWhenUsed/>
    <w:rsid w:val="00C630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02BB5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345DF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A60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94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0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1A3B"/>
    <w:rPr>
      <w:b/>
      <w:bCs/>
    </w:rPr>
  </w:style>
  <w:style w:type="character" w:customStyle="1" w:styleId="extended-textshort">
    <w:name w:val="extended-text__short"/>
    <w:basedOn w:val="a0"/>
    <w:rsid w:val="008D1263"/>
  </w:style>
  <w:style w:type="character" w:customStyle="1" w:styleId="u-ceoname">
    <w:name w:val="u-ceoname"/>
    <w:basedOn w:val="a0"/>
    <w:rsid w:val="008D1263"/>
  </w:style>
  <w:style w:type="character" w:customStyle="1" w:styleId="und">
    <w:name w:val="und"/>
    <w:basedOn w:val="a0"/>
    <w:rsid w:val="008D1263"/>
  </w:style>
  <w:style w:type="character" w:customStyle="1" w:styleId="b-articleintro">
    <w:name w:val="b-article__intro"/>
    <w:basedOn w:val="a0"/>
    <w:rsid w:val="004B4BDD"/>
  </w:style>
  <w:style w:type="paragraph" w:styleId="2">
    <w:name w:val="Body Text Indent 2"/>
    <w:basedOn w:val="a"/>
    <w:link w:val="20"/>
    <w:uiPriority w:val="99"/>
    <w:semiHidden/>
    <w:unhideWhenUsed/>
    <w:rsid w:val="00E42B58"/>
    <w:pPr>
      <w:spacing w:after="120" w:line="480" w:lineRule="auto"/>
      <w:ind w:left="283"/>
    </w:pPr>
    <w:rPr>
      <w:rFonts w:eastAsiaTheme="minorEastAsia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2B5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2-etsareva@fa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to52@fa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ufasn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kova@rst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26EF-0B86-40F8-AC8E-A40FCD88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Царева Е.П.</cp:lastModifiedBy>
  <cp:revision>17</cp:revision>
  <cp:lastPrinted>2020-05-28T10:04:00Z</cp:lastPrinted>
  <dcterms:created xsi:type="dcterms:W3CDTF">2020-05-27T08:19:00Z</dcterms:created>
  <dcterms:modified xsi:type="dcterms:W3CDTF">2020-05-28T10:12:00Z</dcterms:modified>
</cp:coreProperties>
</file>